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rPr>
      </w:pPr>
      <w:bookmarkStart w:id="0" w:name="_Toc215935974"/>
      <w:bookmarkStart w:id="1" w:name="OLE_LINK1"/>
      <w:r>
        <w:rPr>
          <w:rFonts w:hint="eastAsia" w:ascii="宋体" w:hAnsi="宋体"/>
          <w:b/>
          <w:bCs/>
          <w:sz w:val="32"/>
          <w:szCs w:val="32"/>
        </w:rPr>
        <w:t>申报债权需提供的材料</w:t>
      </w:r>
    </w:p>
    <w:p>
      <w:pPr>
        <w:rPr>
          <w:rFonts w:hint="eastAsia"/>
          <w:b/>
          <w:bCs/>
          <w:sz w:val="28"/>
          <w:szCs w:val="28"/>
        </w:rPr>
      </w:pPr>
      <w:r>
        <w:rPr>
          <w:rFonts w:hint="eastAsia"/>
          <w:b/>
          <w:bCs/>
          <w:sz w:val="28"/>
          <w:szCs w:val="28"/>
        </w:rPr>
        <w:t>一、申报债权人系自然人的需提交填写好的以下材料：</w:t>
      </w:r>
    </w:p>
    <w:p>
      <w:pPr>
        <w:rPr>
          <w:sz w:val="28"/>
          <w:szCs w:val="28"/>
        </w:rPr>
      </w:pPr>
      <w:r>
        <w:rPr>
          <w:sz w:val="28"/>
          <w:szCs w:val="28"/>
        </w:rPr>
        <w:t>1</w:t>
      </w:r>
      <w:r>
        <w:rPr>
          <w:rFonts w:hint="eastAsia"/>
          <w:sz w:val="28"/>
          <w:szCs w:val="28"/>
        </w:rPr>
        <w:t>、债权申报表</w:t>
      </w:r>
    </w:p>
    <w:p>
      <w:pPr>
        <w:rPr>
          <w:sz w:val="28"/>
          <w:szCs w:val="28"/>
        </w:rPr>
      </w:pPr>
      <w:r>
        <w:rPr>
          <w:sz w:val="28"/>
          <w:szCs w:val="28"/>
        </w:rPr>
        <w:t>2</w:t>
      </w:r>
      <w:r>
        <w:rPr>
          <w:rFonts w:hint="eastAsia"/>
          <w:sz w:val="28"/>
          <w:szCs w:val="28"/>
        </w:rPr>
        <w:t>、债权人地址及联系方式确认书</w:t>
      </w:r>
    </w:p>
    <w:p>
      <w:pPr>
        <w:rPr>
          <w:rFonts w:hint="eastAsia"/>
          <w:sz w:val="28"/>
          <w:szCs w:val="28"/>
        </w:rPr>
      </w:pPr>
      <w:r>
        <w:rPr>
          <w:sz w:val="28"/>
          <w:szCs w:val="28"/>
        </w:rPr>
        <w:t>3</w:t>
      </w:r>
      <w:r>
        <w:rPr>
          <w:rFonts w:hint="eastAsia"/>
          <w:sz w:val="28"/>
          <w:szCs w:val="28"/>
        </w:rPr>
        <w:t>、债权申报文件清单</w:t>
      </w:r>
    </w:p>
    <w:p>
      <w:pPr>
        <w:rPr>
          <w:sz w:val="28"/>
          <w:szCs w:val="28"/>
        </w:rPr>
      </w:pPr>
      <w:r>
        <w:rPr>
          <w:sz w:val="28"/>
          <w:szCs w:val="28"/>
        </w:rPr>
        <w:t>4</w:t>
      </w:r>
      <w:r>
        <w:rPr>
          <w:rFonts w:hint="eastAsia"/>
          <w:sz w:val="28"/>
          <w:szCs w:val="28"/>
        </w:rPr>
        <w:t>、个人身份证明复印件</w:t>
      </w:r>
      <w:bookmarkStart w:id="3" w:name="_GoBack"/>
      <w:bookmarkEnd w:id="3"/>
    </w:p>
    <w:p>
      <w:pPr>
        <w:rPr>
          <w:rFonts w:hint="eastAsia"/>
          <w:sz w:val="28"/>
          <w:szCs w:val="28"/>
        </w:rPr>
      </w:pPr>
      <w:r>
        <w:rPr>
          <w:rFonts w:hint="eastAsia"/>
          <w:sz w:val="28"/>
          <w:szCs w:val="28"/>
        </w:rPr>
        <w:t>5、债权凭证复印件</w:t>
      </w:r>
    </w:p>
    <w:p>
      <w:pPr>
        <w:rPr>
          <w:rFonts w:hint="eastAsia"/>
          <w:sz w:val="28"/>
          <w:szCs w:val="28"/>
        </w:rPr>
      </w:pPr>
      <w:r>
        <w:rPr>
          <w:rFonts w:hint="eastAsia"/>
          <w:b/>
          <w:bCs/>
          <w:sz w:val="28"/>
          <w:szCs w:val="28"/>
        </w:rPr>
        <w:t>二、申报债权人系法人或其他组织的需补充提交以下材料：</w:t>
      </w:r>
    </w:p>
    <w:p>
      <w:pPr>
        <w:numPr>
          <w:ilvl w:val="0"/>
          <w:numId w:val="1"/>
        </w:numPr>
        <w:rPr>
          <w:sz w:val="28"/>
          <w:szCs w:val="28"/>
        </w:rPr>
      </w:pPr>
      <w:r>
        <w:rPr>
          <w:rFonts w:hint="eastAsia"/>
          <w:sz w:val="28"/>
          <w:szCs w:val="28"/>
        </w:rPr>
        <w:t>公司营业执照复印件、组织结构代码证复印件、公司税务登记证复印件</w:t>
      </w:r>
      <w:r>
        <w:rPr>
          <w:rFonts w:hint="eastAsia"/>
          <w:sz w:val="28"/>
          <w:szCs w:val="28"/>
          <w:lang w:eastAsia="zh-CN"/>
        </w:rPr>
        <w:t>；</w:t>
      </w:r>
      <w:r>
        <w:rPr>
          <w:rFonts w:hint="eastAsia"/>
          <w:sz w:val="28"/>
          <w:szCs w:val="28"/>
          <w:lang w:val="en-US" w:eastAsia="zh-CN"/>
        </w:rPr>
        <w:t>已经办理</w:t>
      </w:r>
      <w:r>
        <w:rPr>
          <w:rFonts w:hint="eastAsia"/>
          <w:sz w:val="28"/>
          <w:szCs w:val="28"/>
          <w:lang w:eastAsia="zh-CN"/>
        </w:rPr>
        <w:t>“五证合一”的提供</w:t>
      </w:r>
      <w:r>
        <w:rPr>
          <w:rFonts w:hint="eastAsia"/>
          <w:sz w:val="28"/>
          <w:szCs w:val="28"/>
          <w:lang w:val="en-US" w:eastAsia="zh-CN"/>
        </w:rPr>
        <w:t>营业执照复印件即可</w:t>
      </w:r>
      <w:r>
        <w:rPr>
          <w:rFonts w:hint="eastAsia"/>
          <w:sz w:val="28"/>
          <w:szCs w:val="28"/>
        </w:rPr>
        <w:t>（复印件需加盖公司公章）</w:t>
      </w:r>
    </w:p>
    <w:p>
      <w:pPr>
        <w:rPr>
          <w:sz w:val="28"/>
          <w:szCs w:val="28"/>
        </w:rPr>
      </w:pPr>
      <w:r>
        <w:rPr>
          <w:rFonts w:hint="eastAsia"/>
          <w:sz w:val="28"/>
          <w:szCs w:val="28"/>
        </w:rPr>
        <w:t>2、法定代表人（负责人）身份证明、身份证复印件</w:t>
      </w:r>
    </w:p>
    <w:p>
      <w:pPr>
        <w:rPr>
          <w:sz w:val="28"/>
          <w:szCs w:val="28"/>
        </w:rPr>
      </w:pPr>
      <w:r>
        <w:rPr>
          <w:rFonts w:hint="eastAsia"/>
          <w:sz w:val="28"/>
          <w:szCs w:val="28"/>
        </w:rPr>
        <w:t>3、授权委托书</w:t>
      </w:r>
    </w:p>
    <w:p>
      <w:pPr>
        <w:rPr>
          <w:rFonts w:hint="eastAsia"/>
          <w:sz w:val="28"/>
          <w:szCs w:val="28"/>
        </w:rPr>
      </w:pPr>
      <w:r>
        <w:rPr>
          <w:rFonts w:hint="eastAsia"/>
          <w:sz w:val="28"/>
          <w:szCs w:val="28"/>
        </w:rPr>
        <w:t>4、代理人身份证复印件</w:t>
      </w:r>
    </w:p>
    <w:p>
      <w:pPr>
        <w:rPr>
          <w:rFonts w:hint="eastAsia"/>
          <w:b/>
          <w:bCs/>
          <w:sz w:val="28"/>
          <w:szCs w:val="28"/>
        </w:rPr>
      </w:pPr>
      <w:r>
        <w:rPr>
          <w:rFonts w:hint="eastAsia"/>
          <w:b/>
          <w:bCs/>
          <w:sz w:val="28"/>
          <w:szCs w:val="28"/>
        </w:rPr>
        <w:t>三、申报债权人委托律师代理的需补充提交以下材料：</w:t>
      </w:r>
    </w:p>
    <w:p>
      <w:pPr>
        <w:rPr>
          <w:sz w:val="28"/>
          <w:szCs w:val="28"/>
        </w:rPr>
      </w:pPr>
      <w:r>
        <w:rPr>
          <w:sz w:val="28"/>
          <w:szCs w:val="28"/>
        </w:rPr>
        <w:t>1</w:t>
      </w:r>
      <w:r>
        <w:rPr>
          <w:rFonts w:hint="eastAsia"/>
          <w:sz w:val="28"/>
          <w:szCs w:val="28"/>
        </w:rPr>
        <w:t>、律师事务所指派公函</w:t>
      </w:r>
    </w:p>
    <w:p>
      <w:pPr>
        <w:rPr>
          <w:sz w:val="28"/>
          <w:szCs w:val="28"/>
        </w:rPr>
      </w:pPr>
      <w:r>
        <w:rPr>
          <w:sz w:val="28"/>
          <w:szCs w:val="28"/>
        </w:rPr>
        <w:t>2</w:t>
      </w:r>
      <w:r>
        <w:rPr>
          <w:rFonts w:hint="eastAsia"/>
          <w:sz w:val="28"/>
          <w:szCs w:val="28"/>
        </w:rPr>
        <w:t>、授权委托书</w:t>
      </w:r>
    </w:p>
    <w:p>
      <w:pPr>
        <w:rPr>
          <w:rFonts w:hint="eastAsia"/>
          <w:sz w:val="28"/>
          <w:szCs w:val="28"/>
        </w:rPr>
      </w:pPr>
      <w:r>
        <w:rPr>
          <w:sz w:val="28"/>
          <w:szCs w:val="28"/>
        </w:rPr>
        <w:t>3</w:t>
      </w:r>
      <w:r>
        <w:rPr>
          <w:rFonts w:hint="eastAsia"/>
          <w:sz w:val="28"/>
          <w:szCs w:val="28"/>
        </w:rPr>
        <w:t>、律师执业证复印件</w:t>
      </w:r>
    </w:p>
    <w:p>
      <w:pPr>
        <w:rPr>
          <w:rFonts w:hint="eastAsia"/>
          <w:sz w:val="28"/>
          <w:szCs w:val="28"/>
        </w:rPr>
      </w:pPr>
    </w:p>
    <w:p>
      <w:pPr>
        <w:jc w:val="right"/>
        <w:rPr>
          <w:rFonts w:hint="eastAsia"/>
          <w:sz w:val="28"/>
          <w:szCs w:val="28"/>
        </w:rPr>
      </w:pPr>
      <w:r>
        <w:rPr>
          <w:rFonts w:hint="eastAsia"/>
          <w:sz w:val="28"/>
          <w:szCs w:val="28"/>
          <w:lang w:val="en-US" w:eastAsia="zh-CN"/>
        </w:rPr>
        <w:t>中力禾生态建设股份有限</w:t>
      </w:r>
      <w:r>
        <w:rPr>
          <w:rFonts w:hint="eastAsia"/>
          <w:sz w:val="28"/>
          <w:szCs w:val="28"/>
        </w:rPr>
        <w:t>公司管理人</w:t>
      </w:r>
    </w:p>
    <w:p>
      <w:pPr>
        <w:ind w:right="280"/>
        <w:jc w:val="center"/>
        <w:rPr>
          <w:rFonts w:hint="eastAsia"/>
          <w:sz w:val="28"/>
          <w:szCs w:val="28"/>
        </w:rPr>
      </w:pPr>
      <w:r>
        <w:rPr>
          <w:rFonts w:hint="eastAsia"/>
          <w:sz w:val="28"/>
          <w:szCs w:val="28"/>
          <w:lang w:val="en-US" w:eastAsia="zh-CN"/>
        </w:rPr>
        <w:t xml:space="preserve">                              </w:t>
      </w:r>
      <w:r>
        <w:rPr>
          <w:rFonts w:hint="eastAsia"/>
          <w:sz w:val="28"/>
          <w:szCs w:val="28"/>
        </w:rPr>
        <w:t>二〇一七年</w:t>
      </w:r>
      <w:r>
        <w:rPr>
          <w:rFonts w:hint="eastAsia"/>
          <w:sz w:val="28"/>
          <w:szCs w:val="28"/>
          <w:lang w:val="en-US" w:eastAsia="zh-CN"/>
        </w:rPr>
        <w:t>十二</w:t>
      </w:r>
      <w:r>
        <w:rPr>
          <w:rFonts w:hint="eastAsia"/>
          <w:sz w:val="28"/>
          <w:szCs w:val="28"/>
        </w:rPr>
        <w:t>月</w:t>
      </w:r>
      <w:r>
        <w:rPr>
          <w:rFonts w:hint="eastAsia"/>
          <w:sz w:val="28"/>
          <w:szCs w:val="28"/>
          <w:lang w:val="en-US" w:eastAsia="zh-CN"/>
        </w:rPr>
        <w:t>十四</w:t>
      </w:r>
      <w:r>
        <w:rPr>
          <w:rFonts w:hint="eastAsia"/>
          <w:sz w:val="28"/>
          <w:szCs w:val="28"/>
        </w:rPr>
        <w:t>日</w:t>
      </w:r>
    </w:p>
    <w:p>
      <w:pPr>
        <w:rPr>
          <w:rFonts w:hint="eastAsia"/>
          <w:sz w:val="28"/>
          <w:szCs w:val="28"/>
        </w:rPr>
      </w:pPr>
    </w:p>
    <w:p>
      <w:pPr>
        <w:jc w:val="center"/>
        <w:rPr>
          <w:rFonts w:hint="eastAsia"/>
          <w:b/>
          <w:sz w:val="32"/>
          <w:szCs w:val="32"/>
        </w:rPr>
      </w:pPr>
      <w:r>
        <w:rPr>
          <w:rFonts w:hint="eastAsia"/>
          <w:b/>
          <w:sz w:val="32"/>
          <w:szCs w:val="32"/>
        </w:rPr>
        <w:t>注意事项</w:t>
      </w:r>
    </w:p>
    <w:p>
      <w:pPr>
        <w:rPr>
          <w:rFonts w:hint="eastAsia"/>
          <w:sz w:val="28"/>
          <w:szCs w:val="28"/>
        </w:rPr>
      </w:pPr>
      <w:r>
        <w:rPr>
          <w:rFonts w:hint="eastAsia"/>
          <w:sz w:val="28"/>
          <w:szCs w:val="28"/>
        </w:rPr>
        <w:t>各位债权人：</w:t>
      </w:r>
    </w:p>
    <w:p>
      <w:pPr>
        <w:ind w:firstLine="560" w:firstLineChars="200"/>
        <w:rPr>
          <w:rFonts w:hint="eastAsia"/>
          <w:sz w:val="28"/>
          <w:szCs w:val="28"/>
        </w:rPr>
      </w:pPr>
      <w:r>
        <w:rPr>
          <w:rFonts w:hint="eastAsia"/>
          <w:sz w:val="28"/>
          <w:szCs w:val="28"/>
        </w:rPr>
        <w:t>各位填写债权表示请注意如下事项：</w:t>
      </w:r>
    </w:p>
    <w:p>
      <w:pPr>
        <w:ind w:firstLine="560" w:firstLineChars="200"/>
        <w:rPr>
          <w:rFonts w:hint="eastAsia"/>
          <w:sz w:val="28"/>
          <w:szCs w:val="28"/>
        </w:rPr>
      </w:pPr>
      <w:r>
        <w:rPr>
          <w:rFonts w:hint="eastAsia"/>
          <w:sz w:val="28"/>
          <w:szCs w:val="28"/>
        </w:rPr>
        <w:t>1、根据破产法四十六条之规定附利息的债权自破产申请受理时起停止计息</w:t>
      </w:r>
      <w:r>
        <w:rPr>
          <w:rFonts w:hint="eastAsia"/>
          <w:sz w:val="28"/>
          <w:szCs w:val="28"/>
          <w:lang w:eastAsia="zh-CN"/>
        </w:rPr>
        <w:t>，</w:t>
      </w:r>
      <w:r>
        <w:rPr>
          <w:rFonts w:hint="eastAsia"/>
          <w:sz w:val="28"/>
          <w:szCs w:val="28"/>
          <w:lang w:val="en-US" w:eastAsia="zh-CN"/>
        </w:rPr>
        <w:t>衢州市中级</w:t>
      </w:r>
      <w:r>
        <w:rPr>
          <w:rFonts w:hint="eastAsia"/>
          <w:sz w:val="28"/>
          <w:szCs w:val="28"/>
        </w:rPr>
        <w:t>人民法院受理破产申请日期为2017年</w:t>
      </w:r>
      <w:r>
        <w:rPr>
          <w:rFonts w:hint="eastAsia"/>
          <w:sz w:val="28"/>
          <w:szCs w:val="28"/>
          <w:lang w:val="en-US" w:eastAsia="zh-CN"/>
        </w:rPr>
        <w:t>11</w:t>
      </w:r>
      <w:r>
        <w:rPr>
          <w:rFonts w:hint="eastAsia"/>
          <w:sz w:val="28"/>
          <w:szCs w:val="28"/>
        </w:rPr>
        <w:t>月3</w:t>
      </w:r>
      <w:r>
        <w:rPr>
          <w:rFonts w:hint="eastAsia"/>
          <w:sz w:val="28"/>
          <w:szCs w:val="28"/>
          <w:lang w:val="en-US" w:eastAsia="zh-CN"/>
        </w:rPr>
        <w:t>0</w:t>
      </w:r>
      <w:r>
        <w:rPr>
          <w:rFonts w:hint="eastAsia"/>
          <w:sz w:val="28"/>
          <w:szCs w:val="28"/>
        </w:rPr>
        <w:t>日。故请各位债权人利息的截止日期计算至2017年</w:t>
      </w:r>
      <w:r>
        <w:rPr>
          <w:rFonts w:hint="eastAsia"/>
          <w:sz w:val="28"/>
          <w:szCs w:val="28"/>
          <w:lang w:val="en-US" w:eastAsia="zh-CN"/>
        </w:rPr>
        <w:t>11</w:t>
      </w:r>
      <w:r>
        <w:rPr>
          <w:rFonts w:hint="eastAsia"/>
          <w:sz w:val="28"/>
          <w:szCs w:val="28"/>
        </w:rPr>
        <w:t>月</w:t>
      </w:r>
      <w:r>
        <w:rPr>
          <w:rFonts w:hint="eastAsia"/>
          <w:sz w:val="28"/>
          <w:szCs w:val="28"/>
          <w:lang w:val="en-US" w:eastAsia="zh-CN"/>
        </w:rPr>
        <w:t>29</w:t>
      </w:r>
      <w:r>
        <w:rPr>
          <w:rFonts w:hint="eastAsia"/>
          <w:sz w:val="28"/>
          <w:szCs w:val="28"/>
        </w:rPr>
        <w:t>日。</w:t>
      </w:r>
    </w:p>
    <w:p>
      <w:pPr>
        <w:ind w:firstLine="560" w:firstLineChars="200"/>
        <w:rPr>
          <w:rFonts w:hint="eastAsia"/>
          <w:sz w:val="28"/>
          <w:szCs w:val="28"/>
        </w:rPr>
      </w:pPr>
      <w:r>
        <w:rPr>
          <w:rFonts w:hint="eastAsia"/>
          <w:sz w:val="28"/>
          <w:szCs w:val="28"/>
        </w:rPr>
        <w:t>2、债权发生情况请填写详细的债权发生时间、交易详情，如有数笔债权的，请每一笔分开书写，写不下可附页。</w:t>
      </w:r>
    </w:p>
    <w:p>
      <w:pPr>
        <w:ind w:firstLine="560" w:firstLineChars="200"/>
        <w:rPr>
          <w:rFonts w:hint="eastAsia"/>
          <w:sz w:val="28"/>
          <w:szCs w:val="28"/>
        </w:rPr>
      </w:pPr>
      <w:r>
        <w:rPr>
          <w:rFonts w:hint="eastAsia"/>
          <w:sz w:val="28"/>
          <w:szCs w:val="28"/>
        </w:rPr>
        <w:t>3、申报利息的，请详细写明每笔利息的计算公式，即利息起算时间、止算时间、利率，以便管理人进行债权审核。</w:t>
      </w:r>
    </w:p>
    <w:p>
      <w:pPr>
        <w:ind w:firstLine="560" w:firstLineChars="200"/>
        <w:rPr>
          <w:rFonts w:hint="eastAsia"/>
          <w:sz w:val="28"/>
          <w:szCs w:val="28"/>
        </w:rPr>
      </w:pPr>
      <w:r>
        <w:rPr>
          <w:rFonts w:hint="eastAsia"/>
          <w:sz w:val="28"/>
          <w:szCs w:val="28"/>
        </w:rPr>
        <w:t>4、如您申报的债权享有优先受偿权的，请在备注栏内注明。</w:t>
      </w:r>
    </w:p>
    <w:p>
      <w:pPr>
        <w:ind w:firstLine="560" w:firstLineChars="200"/>
        <w:rPr>
          <w:rFonts w:hint="eastAsia"/>
          <w:sz w:val="28"/>
          <w:szCs w:val="28"/>
        </w:rPr>
      </w:pPr>
      <w:r>
        <w:rPr>
          <w:rFonts w:hint="eastAsia"/>
          <w:sz w:val="28"/>
          <w:szCs w:val="28"/>
        </w:rPr>
        <w:t>5、《债权人地址及联系方式确认书》中的开户银行请精确填写到开户的具体银行（如中国工商银行某某分行某某支行）。</w:t>
      </w:r>
    </w:p>
    <w:p>
      <w:pPr>
        <w:ind w:firstLine="560" w:firstLineChars="200"/>
        <w:rPr>
          <w:rFonts w:hint="eastAsia"/>
          <w:sz w:val="28"/>
          <w:szCs w:val="28"/>
        </w:rPr>
      </w:pPr>
      <w:r>
        <w:rPr>
          <w:rFonts w:hint="eastAsia"/>
          <w:sz w:val="28"/>
          <w:szCs w:val="28"/>
        </w:rPr>
        <w:t>6、《债权人地址及联系方式确认书》中开户银行账号请填写债权人本人银行账号。</w:t>
      </w:r>
    </w:p>
    <w:p>
      <w:pPr>
        <w:ind w:firstLine="560" w:firstLineChars="200"/>
        <w:rPr>
          <w:rFonts w:hint="eastAsia"/>
          <w:sz w:val="28"/>
          <w:szCs w:val="28"/>
        </w:rPr>
      </w:pPr>
      <w:r>
        <w:rPr>
          <w:rFonts w:hint="eastAsia"/>
          <w:sz w:val="28"/>
          <w:szCs w:val="28"/>
        </w:rPr>
        <w:t>7、《债权人地址及联系方式确认书》中的移动电话请填写全号，以便管理人联系到债权人。</w:t>
      </w:r>
    </w:p>
    <w:p>
      <w:pPr>
        <w:ind w:firstLine="560" w:firstLineChars="200"/>
        <w:rPr>
          <w:rFonts w:hint="eastAsia"/>
          <w:sz w:val="28"/>
          <w:szCs w:val="28"/>
        </w:rPr>
      </w:pPr>
      <w:r>
        <w:rPr>
          <w:rFonts w:hint="eastAsia"/>
          <w:sz w:val="28"/>
          <w:szCs w:val="28"/>
        </w:rPr>
        <w:t>8、债权人提交的债权申报资料的每一页签名盖章处都需要债权人本人签名或加盖公章。</w:t>
      </w:r>
    </w:p>
    <w:p>
      <w:pPr>
        <w:jc w:val="right"/>
        <w:rPr>
          <w:rFonts w:hint="eastAsia"/>
          <w:sz w:val="28"/>
          <w:szCs w:val="28"/>
        </w:rPr>
      </w:pPr>
      <w:r>
        <w:rPr>
          <w:rFonts w:hint="eastAsia"/>
          <w:sz w:val="28"/>
          <w:szCs w:val="28"/>
          <w:lang w:val="en-US" w:eastAsia="zh-CN"/>
        </w:rPr>
        <w:t>中力禾生态建设股份有限</w:t>
      </w:r>
      <w:r>
        <w:rPr>
          <w:rFonts w:hint="eastAsia"/>
          <w:sz w:val="28"/>
          <w:szCs w:val="28"/>
        </w:rPr>
        <w:t>公司管理人</w:t>
      </w:r>
    </w:p>
    <w:p>
      <w:pPr>
        <w:ind w:right="280"/>
        <w:jc w:val="right"/>
        <w:rPr>
          <w:rFonts w:hint="eastAsia"/>
          <w:sz w:val="28"/>
          <w:szCs w:val="28"/>
        </w:rPr>
      </w:pPr>
      <w:r>
        <w:rPr>
          <w:rFonts w:hint="eastAsia"/>
          <w:sz w:val="28"/>
          <w:szCs w:val="28"/>
        </w:rPr>
        <w:t>二〇一七年</w:t>
      </w:r>
      <w:r>
        <w:rPr>
          <w:rFonts w:hint="eastAsia"/>
          <w:sz w:val="28"/>
          <w:szCs w:val="28"/>
          <w:lang w:val="en-US" w:eastAsia="zh-CN"/>
        </w:rPr>
        <w:t>十二月十四</w:t>
      </w:r>
      <w:r>
        <w:rPr>
          <w:rFonts w:hint="eastAsia"/>
          <w:sz w:val="28"/>
          <w:szCs w:val="28"/>
        </w:rPr>
        <w:t>日</w:t>
      </w:r>
    </w:p>
    <w:p>
      <w:pPr>
        <w:ind w:right="280"/>
        <w:jc w:val="right"/>
        <w:rPr>
          <w:rFonts w:hint="eastAsia"/>
          <w:sz w:val="28"/>
          <w:szCs w:val="28"/>
        </w:rPr>
      </w:pPr>
    </w:p>
    <w:p>
      <w:pPr>
        <w:rPr>
          <w:rFonts w:hint="eastAsia"/>
        </w:rPr>
      </w:pPr>
    </w:p>
    <w:p>
      <w:pPr>
        <w:spacing w:line="360" w:lineRule="auto"/>
        <w:jc w:val="center"/>
        <w:rPr>
          <w:rFonts w:hint="eastAsia" w:ascii="黑体" w:hAnsi="黑体" w:eastAsia="黑体"/>
          <w:sz w:val="32"/>
          <w:szCs w:val="32"/>
        </w:rPr>
      </w:pPr>
      <w:r>
        <w:rPr>
          <w:rFonts w:hint="eastAsia" w:ascii="黑体" w:hAnsi="黑体" w:eastAsia="黑体"/>
          <w:sz w:val="32"/>
          <w:szCs w:val="32"/>
        </w:rPr>
        <w:t>债 权 申 报 表</w:t>
      </w:r>
      <w:bookmarkEnd w:id="0"/>
    </w:p>
    <w:bookmarkEnd w:id="1"/>
    <w:p>
      <w:pPr>
        <w:spacing w:line="360" w:lineRule="auto"/>
        <w:jc w:val="right"/>
        <w:rPr>
          <w:rFonts w:hint="eastAsia" w:ascii="宋体" w:hAnsi="宋体"/>
          <w:szCs w:val="21"/>
        </w:rPr>
      </w:pPr>
      <w:r>
        <w:rPr>
          <w:rFonts w:hint="eastAsia" w:ascii="宋体" w:hAnsi="宋体"/>
          <w:szCs w:val="21"/>
        </w:rPr>
        <w:t>（2017）</w:t>
      </w:r>
      <w:r>
        <w:rPr>
          <w:rFonts w:hint="eastAsia" w:ascii="宋体" w:hAnsi="宋体"/>
          <w:szCs w:val="21"/>
          <w:lang w:val="en-US" w:eastAsia="zh-CN"/>
        </w:rPr>
        <w:t>中力禾破</w:t>
      </w:r>
      <w:r>
        <w:rPr>
          <w:rFonts w:hint="eastAsia" w:ascii="宋体" w:hAnsi="宋体"/>
          <w:szCs w:val="21"/>
        </w:rPr>
        <w:t>管字第</w:t>
      </w:r>
      <w:r>
        <w:rPr>
          <w:rFonts w:hint="eastAsia" w:ascii="宋体" w:hAnsi="宋体"/>
          <w:szCs w:val="21"/>
          <w:lang w:val="en-US" w:eastAsia="zh-CN"/>
        </w:rPr>
        <w:t>1</w:t>
      </w:r>
      <w:r>
        <w:rPr>
          <w:rFonts w:hint="eastAsia" w:ascii="宋体" w:hAnsi="宋体"/>
          <w:szCs w:val="21"/>
        </w:rPr>
        <w:t>-1号</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160"/>
        <w:gridCol w:w="18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312" w:beforeLines="100"/>
              <w:rPr>
                <w:rFonts w:hint="eastAsia" w:ascii="宋体" w:hAnsi="宋体"/>
                <w:sz w:val="24"/>
              </w:rPr>
            </w:pPr>
            <w:r>
              <w:rPr>
                <w:rFonts w:hint="eastAsia" w:ascii="宋体" w:hAnsi="宋体"/>
                <w:sz w:val="24"/>
              </w:rPr>
              <w:t>债权人</w:t>
            </w:r>
          </w:p>
        </w:tc>
        <w:tc>
          <w:tcPr>
            <w:tcW w:w="6660" w:type="dxa"/>
            <w:gridSpan w:val="4"/>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312" w:beforeLines="100"/>
              <w:rPr>
                <w:rFonts w:hint="eastAsia" w:ascii="宋体" w:hAnsi="宋体"/>
                <w:sz w:val="24"/>
              </w:rPr>
            </w:pPr>
            <w:r>
              <w:rPr>
                <w:rFonts w:hint="eastAsia" w:ascii="宋体" w:hAnsi="宋体"/>
                <w:sz w:val="24"/>
              </w:rPr>
              <w:t>债务人</w:t>
            </w:r>
          </w:p>
        </w:tc>
        <w:tc>
          <w:tcPr>
            <w:tcW w:w="6660" w:type="dxa"/>
            <w:gridSpan w:val="4"/>
            <w:vAlign w:val="center"/>
          </w:tcPr>
          <w:p>
            <w:pPr>
              <w:tabs>
                <w:tab w:val="left" w:pos="4900"/>
              </w:tabs>
              <w:spacing w:before="312" w:beforeLines="100"/>
              <w:rPr>
                <w:rFonts w:hint="eastAsia" w:ascii="宋体" w:hAnsi="宋体" w:eastAsia="宋体"/>
                <w:sz w:val="24"/>
                <w:lang w:eastAsia="zh-CN"/>
              </w:rPr>
            </w:pPr>
            <w:r>
              <w:rPr>
                <w:rFonts w:hint="eastAsia" w:ascii="宋体" w:hAnsi="宋体"/>
                <w:sz w:val="24"/>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312" w:beforeLines="100"/>
              <w:rPr>
                <w:rFonts w:hint="eastAsia" w:ascii="宋体" w:hAnsi="宋体"/>
                <w:sz w:val="24"/>
              </w:rPr>
            </w:pPr>
            <w:r>
              <w:rPr>
                <w:rFonts w:hint="eastAsia"/>
                <w:sz w:val="24"/>
              </w:rPr>
              <w:t>申报日期</w:t>
            </w:r>
          </w:p>
        </w:tc>
        <w:tc>
          <w:tcPr>
            <w:tcW w:w="6660" w:type="dxa"/>
            <w:gridSpan w:val="4"/>
            <w:vAlign w:val="center"/>
          </w:tcPr>
          <w:p>
            <w:pPr>
              <w:spacing w:before="312" w:beforeLines="100"/>
              <w:ind w:firstLine="1560" w:firstLineChars="650"/>
              <w:rPr>
                <w:rFonts w:hint="eastAsia" w:ascii="宋体" w:hAnsi="宋体"/>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312" w:beforeLines="100"/>
              <w:rPr>
                <w:rFonts w:hint="eastAsia" w:ascii="宋体" w:hAnsi="宋体"/>
                <w:sz w:val="24"/>
              </w:rPr>
            </w:pPr>
            <w:r>
              <w:rPr>
                <w:rFonts w:hint="eastAsia" w:ascii="宋体" w:hAnsi="宋体"/>
                <w:sz w:val="24"/>
              </w:rPr>
              <w:t>申报债权数额</w:t>
            </w:r>
          </w:p>
        </w:tc>
        <w:tc>
          <w:tcPr>
            <w:tcW w:w="6660" w:type="dxa"/>
            <w:gridSpan w:val="4"/>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268" w:type="dxa"/>
            <w:vAlign w:val="center"/>
          </w:tcPr>
          <w:p>
            <w:pPr>
              <w:spacing w:before="312" w:beforeLines="100"/>
              <w:rPr>
                <w:rFonts w:hint="eastAsia" w:ascii="宋体" w:hAnsi="宋体"/>
                <w:sz w:val="24"/>
              </w:rPr>
            </w:pPr>
            <w:r>
              <w:rPr>
                <w:rFonts w:hint="eastAsia" w:ascii="宋体" w:hAnsi="宋体"/>
                <w:sz w:val="24"/>
              </w:rPr>
              <w:t>是否属连带债权人</w:t>
            </w:r>
          </w:p>
        </w:tc>
        <w:tc>
          <w:tcPr>
            <w:tcW w:w="2160" w:type="dxa"/>
            <w:vAlign w:val="center"/>
          </w:tcPr>
          <w:p>
            <w:pPr>
              <w:spacing w:before="312" w:beforeLines="100"/>
              <w:rPr>
                <w:rFonts w:hint="eastAsia" w:ascii="宋体" w:hAnsi="宋体"/>
                <w:sz w:val="24"/>
              </w:rPr>
            </w:pPr>
          </w:p>
        </w:tc>
        <w:tc>
          <w:tcPr>
            <w:tcW w:w="2160" w:type="dxa"/>
            <w:gridSpan w:val="2"/>
            <w:vAlign w:val="center"/>
          </w:tcPr>
          <w:p>
            <w:pPr>
              <w:spacing w:before="312" w:beforeLines="100"/>
              <w:rPr>
                <w:rFonts w:hint="eastAsia" w:ascii="宋体" w:hAnsi="宋体"/>
                <w:sz w:val="24"/>
              </w:rPr>
            </w:pPr>
            <w:r>
              <w:rPr>
                <w:rFonts w:hint="eastAsia" w:ascii="宋体" w:hAnsi="宋体"/>
                <w:sz w:val="24"/>
              </w:rPr>
              <w:t>连带债权人名称</w:t>
            </w:r>
          </w:p>
        </w:tc>
        <w:tc>
          <w:tcPr>
            <w:tcW w:w="2340" w:type="dxa"/>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2268" w:type="dxa"/>
            <w:vAlign w:val="center"/>
          </w:tcPr>
          <w:p>
            <w:pPr>
              <w:rPr>
                <w:rFonts w:hint="eastAsia" w:ascii="宋体" w:hAnsi="宋体"/>
                <w:sz w:val="24"/>
              </w:rPr>
            </w:pPr>
            <w:r>
              <w:rPr>
                <w:rFonts w:hint="eastAsia" w:ascii="宋体" w:hAnsi="宋体"/>
                <w:sz w:val="24"/>
              </w:rPr>
              <w:t>于法院破产受理日（2017年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30</w:t>
            </w:r>
            <w:r>
              <w:rPr>
                <w:rFonts w:hint="eastAsia" w:ascii="宋体" w:hAnsi="宋体"/>
                <w:sz w:val="24"/>
              </w:rPr>
              <w:t>日）债权是否已到期</w:t>
            </w:r>
          </w:p>
        </w:tc>
        <w:tc>
          <w:tcPr>
            <w:tcW w:w="2160" w:type="dxa"/>
            <w:vAlign w:val="center"/>
          </w:tcPr>
          <w:p>
            <w:pPr>
              <w:spacing w:before="312" w:beforeLines="100"/>
              <w:rPr>
                <w:rFonts w:hint="eastAsia" w:ascii="宋体" w:hAnsi="宋体"/>
                <w:sz w:val="24"/>
              </w:rPr>
            </w:pPr>
          </w:p>
        </w:tc>
        <w:tc>
          <w:tcPr>
            <w:tcW w:w="2160" w:type="dxa"/>
            <w:gridSpan w:val="2"/>
            <w:vAlign w:val="center"/>
          </w:tcPr>
          <w:p>
            <w:pPr>
              <w:rPr>
                <w:rFonts w:hint="eastAsia" w:ascii="宋体" w:hAnsi="宋体"/>
                <w:sz w:val="24"/>
              </w:rPr>
            </w:pPr>
            <w:r>
              <w:rPr>
                <w:rFonts w:hint="eastAsia" w:ascii="宋体" w:hAnsi="宋体"/>
                <w:sz w:val="24"/>
              </w:rPr>
              <w:t>是否经法院（仲裁机构）裁决</w:t>
            </w:r>
          </w:p>
        </w:tc>
        <w:tc>
          <w:tcPr>
            <w:tcW w:w="2340" w:type="dxa"/>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268" w:type="dxa"/>
            <w:tcBorders>
              <w:bottom w:val="single" w:color="auto" w:sz="4" w:space="0"/>
            </w:tcBorders>
            <w:vAlign w:val="center"/>
          </w:tcPr>
          <w:p>
            <w:pPr>
              <w:spacing w:before="312" w:beforeLines="100"/>
              <w:rPr>
                <w:rFonts w:hint="eastAsia" w:ascii="宋体" w:hAnsi="宋体"/>
                <w:sz w:val="24"/>
              </w:rPr>
            </w:pPr>
            <w:r>
              <w:rPr>
                <w:rFonts w:hint="eastAsia" w:ascii="宋体" w:hAnsi="宋体"/>
                <w:sz w:val="24"/>
              </w:rPr>
              <w:t>是否有连带债务人</w:t>
            </w:r>
          </w:p>
        </w:tc>
        <w:tc>
          <w:tcPr>
            <w:tcW w:w="2160" w:type="dxa"/>
            <w:tcBorders>
              <w:bottom w:val="single" w:color="auto" w:sz="4" w:space="0"/>
            </w:tcBorders>
            <w:vAlign w:val="center"/>
          </w:tcPr>
          <w:p>
            <w:pPr>
              <w:spacing w:before="312" w:beforeLines="100"/>
              <w:rPr>
                <w:rFonts w:hint="eastAsia" w:ascii="宋体" w:hAnsi="宋体"/>
                <w:sz w:val="24"/>
              </w:rPr>
            </w:pPr>
          </w:p>
        </w:tc>
        <w:tc>
          <w:tcPr>
            <w:tcW w:w="2160" w:type="dxa"/>
            <w:gridSpan w:val="2"/>
            <w:tcBorders>
              <w:bottom w:val="single" w:color="auto" w:sz="4" w:space="0"/>
            </w:tcBorders>
            <w:vAlign w:val="center"/>
          </w:tcPr>
          <w:p>
            <w:pPr>
              <w:spacing w:before="312" w:beforeLines="100"/>
              <w:rPr>
                <w:rFonts w:hint="eastAsia" w:ascii="宋体" w:hAnsi="宋体"/>
                <w:sz w:val="24"/>
              </w:rPr>
            </w:pPr>
            <w:r>
              <w:rPr>
                <w:rFonts w:hint="eastAsia" w:ascii="宋体" w:hAnsi="宋体"/>
                <w:sz w:val="24"/>
              </w:rPr>
              <w:t>连带债务人名称</w:t>
            </w:r>
          </w:p>
        </w:tc>
        <w:tc>
          <w:tcPr>
            <w:tcW w:w="2340" w:type="dxa"/>
            <w:tcBorders>
              <w:bottom w:val="single" w:color="auto" w:sz="4" w:space="0"/>
            </w:tcBorders>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bottom w:val="single" w:color="auto" w:sz="4" w:space="0"/>
            </w:tcBorders>
            <w:vAlign w:val="center"/>
          </w:tcPr>
          <w:p>
            <w:pPr>
              <w:spacing w:before="312" w:beforeLines="100"/>
              <w:rPr>
                <w:rFonts w:hint="eastAsia" w:ascii="宋体" w:hAnsi="宋体"/>
                <w:sz w:val="24"/>
              </w:rPr>
            </w:pPr>
            <w:r>
              <w:rPr>
                <w:rFonts w:hint="eastAsia" w:ascii="宋体" w:hAnsi="宋体"/>
                <w:sz w:val="24"/>
              </w:rPr>
              <w:t>是否为求偿权</w:t>
            </w:r>
          </w:p>
        </w:tc>
        <w:tc>
          <w:tcPr>
            <w:tcW w:w="2160" w:type="dxa"/>
            <w:tcBorders>
              <w:bottom w:val="single" w:color="auto" w:sz="4" w:space="0"/>
            </w:tcBorders>
            <w:vAlign w:val="center"/>
          </w:tcPr>
          <w:p>
            <w:pPr>
              <w:spacing w:before="312" w:beforeLines="100"/>
              <w:rPr>
                <w:rFonts w:hint="eastAsia" w:ascii="宋体" w:hAnsi="宋体"/>
                <w:sz w:val="24"/>
              </w:rPr>
            </w:pPr>
          </w:p>
        </w:tc>
        <w:tc>
          <w:tcPr>
            <w:tcW w:w="2160" w:type="dxa"/>
            <w:gridSpan w:val="2"/>
            <w:tcBorders>
              <w:bottom w:val="single" w:color="auto" w:sz="4" w:space="0"/>
            </w:tcBorders>
            <w:vAlign w:val="center"/>
          </w:tcPr>
          <w:p>
            <w:pPr>
              <w:spacing w:before="312" w:beforeLines="100"/>
              <w:rPr>
                <w:rFonts w:hint="eastAsia" w:ascii="宋体" w:hAnsi="宋体"/>
                <w:sz w:val="24"/>
              </w:rPr>
            </w:pPr>
            <w:r>
              <w:rPr>
                <w:rFonts w:hint="eastAsia" w:ascii="宋体" w:hAnsi="宋体"/>
                <w:sz w:val="24"/>
              </w:rPr>
              <w:t>有/无财产担保</w:t>
            </w:r>
          </w:p>
        </w:tc>
        <w:tc>
          <w:tcPr>
            <w:tcW w:w="2340" w:type="dxa"/>
            <w:tcBorders>
              <w:bottom w:val="single" w:color="auto" w:sz="4" w:space="0"/>
            </w:tcBorders>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2268" w:type="dxa"/>
            <w:tcBorders>
              <w:top w:val="single" w:color="auto" w:sz="4" w:space="0"/>
            </w:tcBorders>
            <w:vAlign w:val="center"/>
          </w:tcPr>
          <w:p>
            <w:pPr>
              <w:spacing w:before="312" w:beforeLines="100"/>
              <w:rPr>
                <w:rFonts w:hint="eastAsia" w:ascii="宋体" w:hAnsi="宋体"/>
                <w:sz w:val="24"/>
              </w:rPr>
            </w:pPr>
            <w:r>
              <w:rPr>
                <w:rFonts w:hint="eastAsia" w:ascii="宋体" w:hAnsi="宋体"/>
                <w:sz w:val="24"/>
              </w:rPr>
              <w:t>债权发生情况</w:t>
            </w:r>
          </w:p>
        </w:tc>
        <w:tc>
          <w:tcPr>
            <w:tcW w:w="6660" w:type="dxa"/>
            <w:gridSpan w:val="4"/>
            <w:tcBorders>
              <w:top w:val="single" w:color="auto" w:sz="4" w:space="0"/>
            </w:tcBorders>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268" w:type="dxa"/>
            <w:vMerge w:val="restart"/>
            <w:vAlign w:val="center"/>
          </w:tcPr>
          <w:p>
            <w:pPr>
              <w:spacing w:before="312" w:beforeLines="100"/>
              <w:rPr>
                <w:rFonts w:hint="eastAsia" w:ascii="宋体" w:hAnsi="宋体"/>
                <w:sz w:val="24"/>
              </w:rPr>
            </w:pPr>
          </w:p>
          <w:p>
            <w:pPr>
              <w:spacing w:before="312" w:beforeLines="100"/>
              <w:rPr>
                <w:rFonts w:hint="eastAsia" w:ascii="宋体" w:hAnsi="宋体"/>
                <w:sz w:val="24"/>
              </w:rPr>
            </w:pPr>
          </w:p>
          <w:p>
            <w:pPr>
              <w:spacing w:before="312" w:beforeLines="100"/>
              <w:rPr>
                <w:rFonts w:ascii="宋体" w:hAnsi="宋体"/>
                <w:sz w:val="24"/>
              </w:rPr>
            </w:pPr>
            <w:r>
              <w:rPr>
                <w:rFonts w:hint="eastAsia" w:ascii="宋体" w:hAnsi="宋体"/>
                <w:sz w:val="24"/>
              </w:rPr>
              <w:t>债权计算清单</w:t>
            </w:r>
          </w:p>
          <w:p>
            <w:pPr>
              <w:spacing w:before="312" w:beforeLines="100"/>
              <w:rPr>
                <w:rFonts w:ascii="宋体" w:hAnsi="宋体"/>
                <w:sz w:val="24"/>
              </w:rPr>
            </w:pPr>
          </w:p>
          <w:p>
            <w:pPr>
              <w:spacing w:before="312" w:beforeLines="100"/>
              <w:rPr>
                <w:rFonts w:hint="eastAsia" w:ascii="宋体" w:hAnsi="宋体"/>
                <w:sz w:val="24"/>
              </w:rPr>
            </w:pPr>
          </w:p>
        </w:tc>
        <w:tc>
          <w:tcPr>
            <w:tcW w:w="2340" w:type="dxa"/>
            <w:gridSpan w:val="2"/>
            <w:vAlign w:val="center"/>
          </w:tcPr>
          <w:p>
            <w:pPr>
              <w:spacing w:before="312" w:beforeLines="100"/>
              <w:rPr>
                <w:rFonts w:hint="eastAsia" w:ascii="宋体" w:hAnsi="宋体"/>
                <w:sz w:val="24"/>
              </w:rPr>
            </w:pPr>
            <w:r>
              <w:rPr>
                <w:rFonts w:hint="eastAsia" w:ascii="宋体" w:hAnsi="宋体"/>
                <w:sz w:val="24"/>
              </w:rPr>
              <w:t>本金（求偿权）</w:t>
            </w:r>
          </w:p>
        </w:tc>
        <w:tc>
          <w:tcPr>
            <w:tcW w:w="4320" w:type="dxa"/>
            <w:gridSpan w:val="2"/>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2268" w:type="dxa"/>
            <w:vMerge w:val="continue"/>
            <w:vAlign w:val="center"/>
          </w:tcPr>
          <w:p>
            <w:pPr>
              <w:spacing w:before="312" w:beforeLines="100"/>
              <w:rPr>
                <w:rFonts w:hint="eastAsia" w:ascii="宋体" w:hAnsi="宋体"/>
                <w:sz w:val="24"/>
              </w:rPr>
            </w:pPr>
          </w:p>
        </w:tc>
        <w:tc>
          <w:tcPr>
            <w:tcW w:w="2340" w:type="dxa"/>
            <w:gridSpan w:val="2"/>
            <w:vAlign w:val="center"/>
          </w:tcPr>
          <w:p>
            <w:pPr>
              <w:spacing w:before="312" w:beforeLines="100"/>
              <w:rPr>
                <w:rFonts w:hint="eastAsia" w:ascii="宋体" w:hAnsi="宋体"/>
                <w:sz w:val="24"/>
              </w:rPr>
            </w:pPr>
            <w:r>
              <w:rPr>
                <w:rFonts w:hint="eastAsia" w:ascii="宋体" w:hAnsi="宋体"/>
                <w:sz w:val="24"/>
              </w:rPr>
              <w:t>利息</w:t>
            </w:r>
          </w:p>
        </w:tc>
        <w:tc>
          <w:tcPr>
            <w:tcW w:w="4320" w:type="dxa"/>
            <w:gridSpan w:val="2"/>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Merge w:val="continue"/>
            <w:vAlign w:val="center"/>
          </w:tcPr>
          <w:p>
            <w:pPr>
              <w:spacing w:before="312" w:beforeLines="100"/>
              <w:rPr>
                <w:rFonts w:hint="eastAsia" w:ascii="宋体" w:hAnsi="宋体"/>
                <w:sz w:val="24"/>
              </w:rPr>
            </w:pPr>
          </w:p>
        </w:tc>
        <w:tc>
          <w:tcPr>
            <w:tcW w:w="2340" w:type="dxa"/>
            <w:gridSpan w:val="2"/>
            <w:vAlign w:val="center"/>
          </w:tcPr>
          <w:p>
            <w:pPr>
              <w:spacing w:before="312" w:beforeLines="100"/>
              <w:rPr>
                <w:rFonts w:hint="eastAsia" w:ascii="宋体" w:hAnsi="宋体"/>
                <w:sz w:val="24"/>
              </w:rPr>
            </w:pPr>
            <w:r>
              <w:rPr>
                <w:rFonts w:hint="eastAsia" w:ascii="宋体" w:hAnsi="宋体"/>
                <w:sz w:val="24"/>
              </w:rPr>
              <w:t>赔偿损失（违约金）</w:t>
            </w:r>
          </w:p>
        </w:tc>
        <w:tc>
          <w:tcPr>
            <w:tcW w:w="4320" w:type="dxa"/>
            <w:gridSpan w:val="2"/>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268" w:type="dxa"/>
            <w:vMerge w:val="continue"/>
            <w:vAlign w:val="center"/>
          </w:tcPr>
          <w:p>
            <w:pPr>
              <w:spacing w:before="312" w:beforeLines="100"/>
              <w:rPr>
                <w:rFonts w:hint="eastAsia" w:ascii="宋体" w:hAnsi="宋体"/>
                <w:sz w:val="24"/>
              </w:rPr>
            </w:pPr>
          </w:p>
        </w:tc>
        <w:tc>
          <w:tcPr>
            <w:tcW w:w="2340" w:type="dxa"/>
            <w:gridSpan w:val="2"/>
            <w:vAlign w:val="center"/>
          </w:tcPr>
          <w:p>
            <w:pPr>
              <w:spacing w:before="312" w:beforeLines="100"/>
              <w:rPr>
                <w:rFonts w:hint="eastAsia" w:ascii="宋体" w:hAnsi="宋体"/>
                <w:sz w:val="24"/>
              </w:rPr>
            </w:pPr>
            <w:r>
              <w:rPr>
                <w:rFonts w:hint="eastAsia" w:ascii="宋体" w:hAnsi="宋体"/>
                <w:sz w:val="24"/>
              </w:rPr>
              <w:t>其他损失</w:t>
            </w:r>
          </w:p>
        </w:tc>
        <w:tc>
          <w:tcPr>
            <w:tcW w:w="4320" w:type="dxa"/>
            <w:gridSpan w:val="2"/>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Merge w:val="continue"/>
            <w:vAlign w:val="center"/>
          </w:tcPr>
          <w:p>
            <w:pPr>
              <w:spacing w:before="312" w:beforeLines="100"/>
              <w:rPr>
                <w:rFonts w:hint="eastAsia" w:ascii="宋体" w:hAnsi="宋体"/>
                <w:sz w:val="24"/>
              </w:rPr>
            </w:pPr>
          </w:p>
        </w:tc>
        <w:tc>
          <w:tcPr>
            <w:tcW w:w="2340" w:type="dxa"/>
            <w:gridSpan w:val="2"/>
            <w:vAlign w:val="center"/>
          </w:tcPr>
          <w:p>
            <w:pPr>
              <w:spacing w:before="312" w:beforeLines="100"/>
              <w:rPr>
                <w:rFonts w:hint="eastAsia" w:ascii="宋体" w:hAnsi="宋体"/>
                <w:sz w:val="24"/>
              </w:rPr>
            </w:pPr>
            <w:r>
              <w:rPr>
                <w:rFonts w:hint="eastAsia" w:ascii="宋体" w:hAnsi="宋体"/>
                <w:sz w:val="24"/>
              </w:rPr>
              <w:t>合计：</w:t>
            </w:r>
          </w:p>
        </w:tc>
        <w:tc>
          <w:tcPr>
            <w:tcW w:w="4320" w:type="dxa"/>
            <w:gridSpan w:val="2"/>
            <w:vAlign w:val="center"/>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2268" w:type="dxa"/>
            <w:vAlign w:val="center"/>
          </w:tcPr>
          <w:p>
            <w:pPr>
              <w:spacing w:before="312" w:beforeLines="100"/>
              <w:rPr>
                <w:rFonts w:hint="eastAsia" w:ascii="宋体" w:hAnsi="宋体"/>
                <w:sz w:val="24"/>
              </w:rPr>
            </w:pPr>
            <w:r>
              <w:rPr>
                <w:rFonts w:hint="eastAsia" w:ascii="宋体" w:hAnsi="宋体"/>
                <w:sz w:val="24"/>
              </w:rPr>
              <w:t>备注：</w:t>
            </w:r>
          </w:p>
        </w:tc>
        <w:tc>
          <w:tcPr>
            <w:tcW w:w="6660" w:type="dxa"/>
            <w:gridSpan w:val="4"/>
            <w:vAlign w:val="center"/>
          </w:tcPr>
          <w:p>
            <w:pPr>
              <w:spacing w:before="312" w:beforeLines="100"/>
              <w:rPr>
                <w:rFonts w:hint="eastAsia" w:ascii="宋体" w:hAnsi="宋体"/>
                <w:sz w:val="24"/>
              </w:rPr>
            </w:pPr>
          </w:p>
        </w:tc>
      </w:tr>
    </w:tbl>
    <w:p>
      <w:pPr>
        <w:rPr>
          <w:rFonts w:hint="eastAsia"/>
          <w:sz w:val="24"/>
        </w:rPr>
      </w:pPr>
      <w:r>
        <w:rPr>
          <w:rFonts w:hint="eastAsia"/>
          <w:sz w:val="24"/>
        </w:rPr>
        <w:t>填报人（签名或盖章）：</w:t>
      </w:r>
    </w:p>
    <w:p>
      <w:pPr>
        <w:spacing w:line="300" w:lineRule="auto"/>
        <w:jc w:val="center"/>
        <w:rPr>
          <w:rFonts w:hint="eastAsia" w:ascii="黑体" w:hAnsi="黑体"/>
          <w:sz w:val="30"/>
          <w:szCs w:val="30"/>
        </w:rPr>
      </w:pPr>
      <w:r>
        <w:rPr>
          <w:rFonts w:hint="eastAsia" w:ascii="黑体" w:hAnsi="黑体"/>
          <w:sz w:val="30"/>
          <w:szCs w:val="30"/>
        </w:rPr>
        <w:t>债权申报文件清单</w:t>
      </w:r>
    </w:p>
    <w:p>
      <w:pPr>
        <w:spacing w:line="360" w:lineRule="auto"/>
        <w:jc w:val="right"/>
        <w:rPr>
          <w:rFonts w:hint="eastAsia" w:ascii="宋体" w:hAnsi="宋体"/>
          <w:szCs w:val="21"/>
        </w:rPr>
      </w:pPr>
      <w:r>
        <w:rPr>
          <w:rFonts w:hint="eastAsia" w:ascii="宋体" w:hAnsi="宋体"/>
          <w:szCs w:val="21"/>
        </w:rPr>
        <w:t>（2017）</w:t>
      </w:r>
      <w:r>
        <w:rPr>
          <w:rFonts w:hint="eastAsia" w:ascii="宋体" w:hAnsi="宋体"/>
          <w:szCs w:val="21"/>
          <w:lang w:val="en-US" w:eastAsia="zh-CN"/>
        </w:rPr>
        <w:t>中力禾</w:t>
      </w:r>
      <w:r>
        <w:rPr>
          <w:rFonts w:hint="eastAsia" w:ascii="宋体" w:hAnsi="宋体"/>
          <w:szCs w:val="21"/>
        </w:rPr>
        <w:t>破管字</w:t>
      </w:r>
      <w:r>
        <w:rPr>
          <w:rFonts w:hint="eastAsia" w:ascii="宋体" w:hAnsi="宋体"/>
          <w:szCs w:val="21"/>
          <w:lang w:val="en-US" w:eastAsia="zh-CN"/>
        </w:rPr>
        <w:t>1</w:t>
      </w:r>
      <w:r>
        <w:rPr>
          <w:rFonts w:hint="eastAsia" w:ascii="宋体" w:hAnsi="宋体"/>
          <w:szCs w:val="21"/>
        </w:rPr>
        <w:t>-2号</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928" w:type="dxa"/>
            <w:gridSpan w:val="5"/>
            <w:vAlign w:val="top"/>
          </w:tcPr>
          <w:p>
            <w:pPr>
              <w:spacing w:before="312" w:beforeLines="100"/>
              <w:rPr>
                <w:rFonts w:hint="eastAsia" w:ascii="宋体" w:hAnsi="宋体"/>
                <w:sz w:val="24"/>
              </w:rPr>
            </w:pPr>
            <w:r>
              <w:rPr>
                <w:rFonts w:hint="eastAsia" w:ascii="宋体" w:hAnsi="宋体"/>
                <w:sz w:val="24"/>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148" w:type="dxa"/>
            <w:gridSpan w:val="2"/>
            <w:vAlign w:val="center"/>
          </w:tcPr>
          <w:p>
            <w:pPr>
              <w:spacing w:before="312" w:beforeLines="100"/>
              <w:jc w:val="center"/>
              <w:rPr>
                <w:rFonts w:hint="eastAsia" w:ascii="宋体" w:hAnsi="宋体"/>
                <w:sz w:val="24"/>
              </w:rPr>
            </w:pPr>
            <w:r>
              <w:rPr>
                <w:rFonts w:hint="eastAsia" w:ascii="宋体" w:hAnsi="宋体"/>
                <w:sz w:val="24"/>
              </w:rPr>
              <w:t>申报债权文件目录</w:t>
            </w:r>
          </w:p>
        </w:tc>
        <w:tc>
          <w:tcPr>
            <w:tcW w:w="1440" w:type="dxa"/>
            <w:vAlign w:val="center"/>
          </w:tcPr>
          <w:p>
            <w:pPr>
              <w:spacing w:before="312" w:beforeLines="100"/>
              <w:jc w:val="center"/>
              <w:rPr>
                <w:rFonts w:hint="eastAsia" w:ascii="宋体" w:hAnsi="宋体"/>
                <w:sz w:val="24"/>
              </w:rPr>
            </w:pPr>
            <w:r>
              <w:rPr>
                <w:rFonts w:hint="eastAsia" w:ascii="宋体" w:hAnsi="宋体"/>
                <w:sz w:val="24"/>
              </w:rPr>
              <w:t>份数</w:t>
            </w:r>
          </w:p>
        </w:tc>
        <w:tc>
          <w:tcPr>
            <w:tcW w:w="1080" w:type="dxa"/>
            <w:vAlign w:val="center"/>
          </w:tcPr>
          <w:p>
            <w:pPr>
              <w:spacing w:before="312" w:beforeLines="100"/>
              <w:jc w:val="center"/>
              <w:rPr>
                <w:rFonts w:hint="eastAsia" w:ascii="宋体" w:hAnsi="宋体"/>
                <w:sz w:val="24"/>
              </w:rPr>
            </w:pPr>
            <w:r>
              <w:rPr>
                <w:rFonts w:hint="eastAsia" w:ascii="宋体" w:hAnsi="宋体"/>
                <w:sz w:val="24"/>
              </w:rPr>
              <w:t>页数</w:t>
            </w:r>
          </w:p>
        </w:tc>
        <w:tc>
          <w:tcPr>
            <w:tcW w:w="1260" w:type="dxa"/>
            <w:vAlign w:val="center"/>
          </w:tcPr>
          <w:p>
            <w:pPr>
              <w:spacing w:before="312" w:beforeLines="100"/>
              <w:rPr>
                <w:rFonts w:hint="eastAsia" w:ascii="宋体" w:hAnsi="宋体"/>
                <w:sz w:val="24"/>
              </w:rPr>
            </w:pPr>
            <w:r>
              <w:rPr>
                <w:rFonts w:hint="eastAsia" w:ascii="宋体" w:hAnsi="宋体"/>
                <w:sz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48" w:type="dxa"/>
            <w:vAlign w:val="top"/>
          </w:tcPr>
          <w:p>
            <w:pPr>
              <w:spacing w:before="312" w:beforeLines="100"/>
              <w:rPr>
                <w:rFonts w:hint="eastAsia" w:ascii="宋体" w:hAnsi="宋体"/>
                <w:sz w:val="24"/>
              </w:rPr>
            </w:pPr>
            <w:r>
              <w:rPr>
                <w:rFonts w:hint="eastAsia" w:ascii="宋体" w:hAnsi="宋体"/>
                <w:sz w:val="24"/>
              </w:rPr>
              <w:t>1、</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2、</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3、</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4、</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5、</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6、</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7、</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8、</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9、</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top"/>
          </w:tcPr>
          <w:p>
            <w:pPr>
              <w:spacing w:before="312" w:beforeLines="100"/>
              <w:rPr>
                <w:rFonts w:hint="eastAsia" w:ascii="宋体" w:hAnsi="宋体"/>
                <w:sz w:val="24"/>
              </w:rPr>
            </w:pPr>
            <w:r>
              <w:rPr>
                <w:rFonts w:hint="eastAsia" w:ascii="宋体" w:hAnsi="宋体"/>
                <w:sz w:val="24"/>
              </w:rPr>
              <w:t>10、</w:t>
            </w:r>
          </w:p>
        </w:tc>
        <w:tc>
          <w:tcPr>
            <w:tcW w:w="4500" w:type="dxa"/>
            <w:vAlign w:val="top"/>
          </w:tcPr>
          <w:p>
            <w:pPr>
              <w:spacing w:before="312" w:beforeLines="100"/>
              <w:rPr>
                <w:rFonts w:hint="eastAsia" w:ascii="宋体" w:hAnsi="宋体"/>
                <w:sz w:val="24"/>
              </w:rPr>
            </w:pPr>
          </w:p>
        </w:tc>
        <w:tc>
          <w:tcPr>
            <w:tcW w:w="1440" w:type="dxa"/>
            <w:vAlign w:val="top"/>
          </w:tcPr>
          <w:p>
            <w:pPr>
              <w:spacing w:before="312" w:beforeLines="100"/>
              <w:rPr>
                <w:rFonts w:hint="eastAsia" w:ascii="宋体" w:hAnsi="宋体"/>
                <w:sz w:val="24"/>
              </w:rPr>
            </w:pPr>
          </w:p>
        </w:tc>
        <w:tc>
          <w:tcPr>
            <w:tcW w:w="1080" w:type="dxa"/>
            <w:vAlign w:val="top"/>
          </w:tcPr>
          <w:p>
            <w:pPr>
              <w:spacing w:before="312" w:beforeLines="100"/>
              <w:rPr>
                <w:rFonts w:hint="eastAsia" w:ascii="宋体" w:hAnsi="宋体"/>
                <w:sz w:val="24"/>
              </w:rPr>
            </w:pPr>
          </w:p>
        </w:tc>
        <w:tc>
          <w:tcPr>
            <w:tcW w:w="1260"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8928" w:type="dxa"/>
            <w:gridSpan w:val="5"/>
            <w:vAlign w:val="top"/>
          </w:tcPr>
          <w:p>
            <w:pPr>
              <w:spacing w:before="312" w:beforeLines="100"/>
              <w:rPr>
                <w:rFonts w:hint="eastAsia" w:ascii="宋体" w:hAnsi="宋体"/>
                <w:szCs w:val="21"/>
              </w:rPr>
            </w:pPr>
            <w:r>
              <w:rPr>
                <w:rFonts w:hint="eastAsia" w:ascii="宋体" w:hAnsi="宋体"/>
                <w:szCs w:val="21"/>
              </w:rPr>
              <w:t>提交人声明：本次提交的所有申报债权文件与原件相一致，不存在变造、伪造等情形，否则愿意承担由此产生的法律责任。</w:t>
            </w:r>
          </w:p>
          <w:p>
            <w:pPr>
              <w:spacing w:before="312" w:beforeLines="100"/>
              <w:rPr>
                <w:rFonts w:hint="eastAsia" w:ascii="宋体" w:hAnsi="宋体"/>
                <w:sz w:val="24"/>
              </w:rPr>
            </w:pPr>
            <w:r>
              <w:rPr>
                <w:rFonts w:hint="eastAsia" w:ascii="宋体" w:hAnsi="宋体"/>
                <w:szCs w:val="21"/>
              </w:rPr>
              <w:t>签收人声明：本次申报债权文件的签收并不代表签收人对其申报债权以及提交文件资料真实性、合法性及关联性的确认。</w:t>
            </w:r>
          </w:p>
        </w:tc>
      </w:tr>
    </w:tbl>
    <w:p>
      <w:pPr>
        <w:rPr>
          <w:rFonts w:hint="eastAsia" w:ascii="宋体" w:hAnsi="宋体"/>
          <w:b/>
          <w:sz w:val="24"/>
        </w:rPr>
      </w:pPr>
    </w:p>
    <w:p>
      <w:pPr>
        <w:rPr>
          <w:rFonts w:hint="eastAsia" w:ascii="宋体" w:hAnsi="宋体"/>
          <w:sz w:val="24"/>
        </w:rPr>
      </w:pPr>
    </w:p>
    <w:p>
      <w:pPr>
        <w:rPr>
          <w:rFonts w:hint="eastAsia" w:ascii="宋体" w:hAnsi="宋体"/>
          <w:sz w:val="24"/>
          <w:u w:val="single"/>
        </w:rPr>
      </w:pPr>
      <w:r>
        <w:rPr>
          <w:rFonts w:hint="eastAsia" w:ascii="宋体" w:hAnsi="宋体"/>
          <w:sz w:val="24"/>
        </w:rPr>
        <w:t>提交人（签字）：</w:t>
      </w:r>
      <w:r>
        <w:rPr>
          <w:rFonts w:hint="eastAsia" w:ascii="宋体" w:hAnsi="宋体"/>
          <w:sz w:val="24"/>
          <w:u w:val="single"/>
        </w:rPr>
        <w:t xml:space="preserve">                 </w:t>
      </w:r>
      <w:r>
        <w:rPr>
          <w:rFonts w:hint="eastAsia" w:ascii="宋体" w:hAnsi="宋体"/>
          <w:sz w:val="24"/>
        </w:rPr>
        <w:t xml:space="preserve">       签收人（签字）：</w:t>
      </w:r>
      <w:r>
        <w:rPr>
          <w:rFonts w:hint="eastAsia" w:ascii="宋体" w:hAnsi="宋体"/>
          <w:sz w:val="24"/>
          <w:u w:val="single"/>
        </w:rPr>
        <w:t xml:space="preserve">                  </w:t>
      </w:r>
    </w:p>
    <w:p>
      <w:pPr>
        <w:rPr>
          <w:rFonts w:hint="eastAsia" w:ascii="宋体" w:hAnsi="宋体"/>
          <w:sz w:val="24"/>
        </w:rPr>
      </w:pPr>
    </w:p>
    <w:p>
      <w:pPr>
        <w:rPr>
          <w:rFonts w:hint="eastAsia" w:ascii="宋体" w:hAnsi="宋体"/>
          <w:sz w:val="24"/>
          <w:u w:val="single"/>
        </w:rPr>
      </w:pPr>
      <w:r>
        <w:rPr>
          <w:rFonts w:hint="eastAsia" w:ascii="宋体" w:hAnsi="宋体"/>
          <w:sz w:val="24"/>
        </w:rPr>
        <w:t>提交时间：</w:t>
      </w:r>
      <w:r>
        <w:rPr>
          <w:rFonts w:hint="eastAsia" w:ascii="宋体" w:hAnsi="宋体"/>
          <w:sz w:val="24"/>
          <w:u w:val="single"/>
        </w:rPr>
        <w:t xml:space="preserve">                     </w:t>
      </w:r>
      <w:r>
        <w:rPr>
          <w:rFonts w:hint="eastAsia" w:ascii="宋体" w:hAnsi="宋体"/>
          <w:sz w:val="24"/>
        </w:rPr>
        <w:t xml:space="preserve">        签收时间：</w:t>
      </w:r>
      <w:r>
        <w:rPr>
          <w:rFonts w:hint="eastAsia" w:ascii="宋体" w:hAnsi="宋体"/>
          <w:sz w:val="24"/>
          <w:u w:val="single"/>
        </w:rPr>
        <w:t xml:space="preserve">                     </w:t>
      </w:r>
    </w:p>
    <w:p>
      <w:pPr>
        <w:rPr>
          <w:rFonts w:hint="eastAsia" w:ascii="宋体" w:hAnsi="宋体"/>
          <w:b/>
          <w:sz w:val="18"/>
          <w:szCs w:val="18"/>
        </w:rPr>
      </w:pPr>
    </w:p>
    <w:p>
      <w:pPr>
        <w:spacing w:line="300" w:lineRule="auto"/>
        <w:jc w:val="left"/>
        <w:rPr>
          <w:rFonts w:hint="eastAsia" w:ascii="黑体" w:hAnsi="宋体" w:eastAsia="黑体"/>
          <w:sz w:val="24"/>
        </w:rPr>
      </w:pPr>
      <w:bookmarkStart w:id="2" w:name="_Toc215476180"/>
      <w:r>
        <w:rPr>
          <w:rFonts w:hint="eastAsia" w:ascii="黑体" w:hAnsi="宋体" w:eastAsia="黑体"/>
          <w:sz w:val="24"/>
        </w:rPr>
        <w:t xml:space="preserve"> </w:t>
      </w:r>
    </w:p>
    <w:p>
      <w:pPr>
        <w:spacing w:line="300" w:lineRule="auto"/>
        <w:jc w:val="center"/>
        <w:rPr>
          <w:rFonts w:hint="eastAsia" w:ascii="黑体" w:eastAsia="黑体"/>
          <w:bCs/>
          <w:sz w:val="30"/>
          <w:szCs w:val="30"/>
        </w:rPr>
      </w:pPr>
    </w:p>
    <w:p>
      <w:pPr>
        <w:spacing w:line="300" w:lineRule="auto"/>
        <w:jc w:val="center"/>
        <w:rPr>
          <w:rFonts w:hint="eastAsia" w:ascii="黑体" w:eastAsia="黑体"/>
          <w:bCs/>
          <w:sz w:val="30"/>
          <w:szCs w:val="30"/>
        </w:rPr>
      </w:pPr>
      <w:r>
        <w:rPr>
          <w:rFonts w:hint="eastAsia" w:ascii="黑体" w:eastAsia="黑体"/>
          <w:bCs/>
          <w:sz w:val="30"/>
          <w:szCs w:val="30"/>
        </w:rPr>
        <w:t>债权人地址及联系方式确认书</w:t>
      </w:r>
      <w:bookmarkEnd w:id="2"/>
    </w:p>
    <w:p>
      <w:pPr>
        <w:spacing w:line="360" w:lineRule="auto"/>
        <w:jc w:val="right"/>
        <w:rPr>
          <w:rFonts w:hint="eastAsia" w:ascii="宋体" w:hAnsi="宋体"/>
          <w:szCs w:val="21"/>
        </w:rPr>
      </w:pPr>
      <w:r>
        <w:rPr>
          <w:rFonts w:hint="eastAsia" w:ascii="宋体" w:hAnsi="宋体"/>
          <w:szCs w:val="21"/>
        </w:rPr>
        <w:t>（2017）</w:t>
      </w:r>
      <w:r>
        <w:rPr>
          <w:rFonts w:hint="eastAsia" w:ascii="宋体" w:hAnsi="宋体"/>
          <w:szCs w:val="21"/>
          <w:lang w:val="en-US" w:eastAsia="zh-CN"/>
        </w:rPr>
        <w:t>中力禾</w:t>
      </w:r>
      <w:r>
        <w:rPr>
          <w:rFonts w:hint="eastAsia" w:ascii="宋体" w:hAnsi="宋体"/>
          <w:szCs w:val="21"/>
        </w:rPr>
        <w:t>破管字第</w:t>
      </w:r>
      <w:r>
        <w:rPr>
          <w:rFonts w:hint="eastAsia" w:ascii="宋体" w:hAnsi="宋体"/>
          <w:szCs w:val="21"/>
          <w:lang w:val="en-US" w:eastAsia="zh-CN"/>
        </w:rPr>
        <w:t>1</w:t>
      </w:r>
      <w:r>
        <w:rPr>
          <w:rFonts w:hint="eastAsia" w:ascii="宋体" w:hAnsi="宋体"/>
          <w:szCs w:val="21"/>
        </w:rPr>
        <w:t>-3号</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2086" w:type="dxa"/>
            <w:vAlign w:val="top"/>
          </w:tcPr>
          <w:p>
            <w:pPr>
              <w:spacing w:before="312" w:beforeLines="100"/>
              <w:rPr>
                <w:rFonts w:hint="eastAsia" w:ascii="宋体" w:hAnsi="宋体"/>
                <w:sz w:val="24"/>
              </w:rPr>
            </w:pPr>
            <w:r>
              <w:rPr>
                <w:rFonts w:hint="eastAsia" w:ascii="宋体" w:hAnsi="宋体"/>
                <w:sz w:val="24"/>
              </w:rPr>
              <w:t>债权人：</w:t>
            </w:r>
          </w:p>
        </w:tc>
        <w:tc>
          <w:tcPr>
            <w:tcW w:w="6842" w:type="dxa"/>
            <w:vAlign w:val="top"/>
          </w:tcPr>
          <w:p>
            <w:pPr>
              <w:spacing w:before="312" w:beforeLine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086" w:type="dxa"/>
            <w:vAlign w:val="top"/>
          </w:tcPr>
          <w:p>
            <w:pPr>
              <w:spacing w:before="312" w:beforeLines="100"/>
              <w:rPr>
                <w:rFonts w:hint="eastAsia" w:ascii="宋体" w:hAnsi="宋体"/>
                <w:sz w:val="24"/>
              </w:rPr>
            </w:pPr>
            <w:r>
              <w:rPr>
                <w:rFonts w:hint="eastAsia" w:ascii="宋体" w:hAnsi="宋体"/>
                <w:sz w:val="24"/>
              </w:rPr>
              <w:t>开户银行</w:t>
            </w:r>
          </w:p>
        </w:tc>
        <w:tc>
          <w:tcPr>
            <w:tcW w:w="6842" w:type="dxa"/>
            <w:vAlign w:val="top"/>
          </w:tcPr>
          <w:p>
            <w:pPr>
              <w:spacing w:before="312" w:beforeLines="100"/>
              <w:rPr>
                <w:rFonts w:hint="eastAsia" w:ascii="宋体" w:hAnsi="宋体"/>
                <w:sz w:val="24"/>
              </w:rPr>
            </w:pPr>
            <w:r>
              <w:rPr>
                <w:rFonts w:hint="eastAsia" w:ascii="宋体" w:hAnsi="宋体"/>
                <w:sz w:val="24"/>
              </w:rPr>
              <w:t>开户银行：</w:t>
            </w:r>
          </w:p>
          <w:p>
            <w:pPr>
              <w:spacing w:before="312" w:beforeLines="100"/>
              <w:rPr>
                <w:rFonts w:hint="eastAsia" w:ascii="宋体" w:hAnsi="宋体"/>
                <w:sz w:val="24"/>
              </w:rPr>
            </w:pPr>
            <w:r>
              <w:rPr>
                <w:rFonts w:hint="eastAsia" w:ascii="宋体" w:hAnsi="宋体"/>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2086" w:type="dxa"/>
            <w:vAlign w:val="top"/>
          </w:tcPr>
          <w:p>
            <w:pPr>
              <w:spacing w:before="312" w:beforeLines="100"/>
              <w:rPr>
                <w:rFonts w:hint="eastAsia" w:ascii="宋体" w:hAnsi="宋体"/>
                <w:sz w:val="24"/>
              </w:rPr>
            </w:pPr>
            <w:r>
              <w:rPr>
                <w:rFonts w:hint="eastAsia" w:ascii="宋体" w:hAnsi="宋体"/>
                <w:sz w:val="24"/>
              </w:rPr>
              <w:t>债权人提供的地址及联系方式</w:t>
            </w:r>
          </w:p>
        </w:tc>
        <w:tc>
          <w:tcPr>
            <w:tcW w:w="6842" w:type="dxa"/>
            <w:vAlign w:val="top"/>
          </w:tcPr>
          <w:p>
            <w:pPr>
              <w:spacing w:before="312" w:beforeLines="100"/>
              <w:rPr>
                <w:rFonts w:hint="eastAsia" w:ascii="宋体" w:hAnsi="宋体"/>
                <w:sz w:val="24"/>
              </w:rPr>
            </w:pPr>
            <w:r>
              <w:rPr>
                <w:rFonts w:hint="eastAsia" w:ascii="宋体" w:hAnsi="宋体"/>
                <w:sz w:val="24"/>
              </w:rPr>
              <w:t>地址：</w:t>
            </w:r>
          </w:p>
          <w:p>
            <w:pPr>
              <w:spacing w:before="312" w:beforeLines="100"/>
              <w:rPr>
                <w:rFonts w:hint="eastAsia" w:ascii="宋体" w:hAnsi="宋体"/>
                <w:sz w:val="24"/>
              </w:rPr>
            </w:pPr>
          </w:p>
          <w:p>
            <w:pPr>
              <w:spacing w:before="312" w:beforeLines="100"/>
              <w:rPr>
                <w:rFonts w:hint="eastAsia" w:ascii="宋体" w:hAnsi="宋体"/>
                <w:sz w:val="24"/>
              </w:rPr>
            </w:pPr>
            <w:r>
              <w:rPr>
                <w:rFonts w:hint="eastAsia" w:ascii="宋体" w:hAnsi="宋体"/>
                <w:sz w:val="24"/>
              </w:rPr>
              <w:t>邮编：</w:t>
            </w:r>
          </w:p>
          <w:p>
            <w:pPr>
              <w:spacing w:before="312" w:beforeLines="100"/>
              <w:rPr>
                <w:rFonts w:hint="eastAsia" w:ascii="宋体" w:hAnsi="宋体"/>
                <w:sz w:val="24"/>
              </w:rPr>
            </w:pPr>
          </w:p>
          <w:p>
            <w:pPr>
              <w:spacing w:before="312" w:beforeLines="100"/>
              <w:rPr>
                <w:rFonts w:hint="eastAsia" w:ascii="宋体" w:hAnsi="宋体"/>
                <w:sz w:val="24"/>
              </w:rPr>
            </w:pPr>
            <w:r>
              <w:rPr>
                <w:rFonts w:hint="eastAsia" w:ascii="宋体" w:hAnsi="宋体"/>
                <w:sz w:val="24"/>
              </w:rPr>
              <w:t>联系人：</w:t>
            </w:r>
          </w:p>
          <w:p>
            <w:pPr>
              <w:spacing w:before="312" w:beforeLines="100"/>
              <w:rPr>
                <w:rFonts w:hint="eastAsia" w:ascii="宋体" w:hAnsi="宋体"/>
                <w:sz w:val="24"/>
              </w:rPr>
            </w:pPr>
          </w:p>
          <w:p>
            <w:pPr>
              <w:spacing w:before="312" w:beforeLines="100"/>
              <w:rPr>
                <w:rFonts w:hint="eastAsia" w:ascii="宋体" w:hAnsi="宋体"/>
                <w:sz w:val="24"/>
              </w:rPr>
            </w:pPr>
            <w:r>
              <w:rPr>
                <w:rFonts w:hint="eastAsia" w:ascii="宋体" w:hAnsi="宋体"/>
                <w:sz w:val="24"/>
              </w:rPr>
              <w:t>移动电话：</w:t>
            </w:r>
          </w:p>
          <w:p>
            <w:pPr>
              <w:spacing w:before="312" w:beforeLines="100"/>
              <w:rPr>
                <w:rFonts w:hint="eastAsia" w:ascii="宋体" w:hAnsi="宋体"/>
                <w:sz w:val="24"/>
              </w:rPr>
            </w:pPr>
          </w:p>
          <w:p>
            <w:pPr>
              <w:spacing w:before="312" w:beforeLines="100"/>
              <w:rPr>
                <w:rFonts w:hint="eastAsia" w:ascii="宋体" w:hAnsi="宋体"/>
                <w:sz w:val="24"/>
              </w:rPr>
            </w:pPr>
            <w:r>
              <w:rPr>
                <w:rFonts w:hint="eastAsia" w:ascii="宋体" w:hAnsi="宋体"/>
                <w:sz w:val="24"/>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trPr>
        <w:tc>
          <w:tcPr>
            <w:tcW w:w="2086" w:type="dxa"/>
            <w:vAlign w:val="top"/>
          </w:tcPr>
          <w:p>
            <w:pPr>
              <w:spacing w:before="312" w:beforeLines="100"/>
              <w:rPr>
                <w:rFonts w:hint="eastAsia" w:ascii="宋体" w:hAnsi="宋体"/>
                <w:sz w:val="24"/>
              </w:rPr>
            </w:pPr>
            <w:r>
              <w:rPr>
                <w:rFonts w:hint="eastAsia" w:ascii="宋体" w:hAnsi="宋体"/>
                <w:sz w:val="24"/>
              </w:rPr>
              <w:t>债权人对地址及联系方式的确认</w:t>
            </w:r>
          </w:p>
        </w:tc>
        <w:tc>
          <w:tcPr>
            <w:tcW w:w="6842" w:type="dxa"/>
            <w:vAlign w:val="top"/>
          </w:tcPr>
          <w:p>
            <w:pPr>
              <w:spacing w:before="312" w:beforeLines="100"/>
              <w:rPr>
                <w:rFonts w:hint="eastAsia" w:ascii="宋体" w:hAnsi="宋体"/>
                <w:sz w:val="24"/>
              </w:rPr>
            </w:pPr>
            <w:r>
              <w:rPr>
                <w:rFonts w:hint="eastAsia" w:ascii="宋体" w:hAnsi="宋体"/>
                <w:sz w:val="24"/>
              </w:rPr>
              <w:t>我已经如实提供地址及联系方式，并保证上述联系地址及方式准确、有效。我认可向我提供的移动电话号码发送的各类通知短信为我收到通知的送达凭证。</w:t>
            </w:r>
          </w:p>
          <w:p>
            <w:pPr>
              <w:spacing w:before="312" w:beforeLines="100"/>
              <w:rPr>
                <w:rFonts w:hint="eastAsia" w:ascii="宋体" w:hAnsi="宋体"/>
                <w:sz w:val="24"/>
              </w:rPr>
            </w:pPr>
          </w:p>
          <w:p>
            <w:pPr>
              <w:spacing w:before="312" w:beforeLines="100"/>
              <w:rPr>
                <w:rFonts w:hint="eastAsia" w:ascii="宋体" w:hAnsi="宋体"/>
                <w:sz w:val="24"/>
                <w:u w:val="single"/>
              </w:rPr>
            </w:pPr>
            <w:r>
              <w:rPr>
                <w:rFonts w:hint="eastAsia" w:ascii="宋体" w:hAnsi="宋体"/>
                <w:sz w:val="24"/>
              </w:rPr>
              <w:t>债权人签名或盖章：</w:t>
            </w:r>
            <w:r>
              <w:rPr>
                <w:rFonts w:hint="eastAsia" w:ascii="宋体" w:hAnsi="宋体"/>
                <w:sz w:val="24"/>
                <w:u w:val="single"/>
              </w:rPr>
              <w:t xml:space="preserve">                                </w:t>
            </w:r>
          </w:p>
          <w:p>
            <w:pPr>
              <w:spacing w:before="312" w:beforeLines="100"/>
              <w:ind w:firstLine="2822" w:firstLineChars="1176"/>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2086" w:type="dxa"/>
            <w:vAlign w:val="top"/>
          </w:tcPr>
          <w:p>
            <w:pPr>
              <w:spacing w:before="312" w:beforeLines="100"/>
              <w:rPr>
                <w:rFonts w:hint="eastAsia" w:ascii="宋体" w:hAnsi="宋体"/>
                <w:sz w:val="24"/>
              </w:rPr>
            </w:pPr>
            <w:r>
              <w:rPr>
                <w:rFonts w:hint="eastAsia" w:ascii="宋体" w:hAnsi="宋体"/>
                <w:sz w:val="24"/>
              </w:rPr>
              <w:t>备注</w:t>
            </w:r>
          </w:p>
        </w:tc>
        <w:tc>
          <w:tcPr>
            <w:tcW w:w="6842" w:type="dxa"/>
            <w:vAlign w:val="top"/>
          </w:tcPr>
          <w:p>
            <w:pPr>
              <w:spacing w:before="312" w:beforeLines="100"/>
              <w:rPr>
                <w:rFonts w:hint="eastAsia" w:ascii="宋体" w:hAnsi="宋体"/>
                <w:sz w:val="24"/>
              </w:rPr>
            </w:pPr>
          </w:p>
        </w:tc>
      </w:tr>
    </w:tbl>
    <w:p>
      <w:pPr>
        <w:rPr>
          <w:rFonts w:hint="eastAsia"/>
        </w:rPr>
      </w:pPr>
    </w:p>
    <w:p>
      <w:pPr>
        <w:jc w:val="center"/>
        <w:rPr>
          <w:rFonts w:hint="eastAsia"/>
          <w:b/>
          <w:bCs/>
          <w:sz w:val="36"/>
        </w:rPr>
      </w:pPr>
      <w:r>
        <w:rPr>
          <w:rFonts w:hint="eastAsia"/>
          <w:b/>
          <w:bCs/>
          <w:sz w:val="36"/>
        </w:rPr>
        <w:t>授权委托书</w:t>
      </w:r>
    </w:p>
    <w:p>
      <w:pPr>
        <w:jc w:val="right"/>
        <w:rPr>
          <w:rFonts w:hint="eastAsia"/>
          <w:bCs/>
          <w:szCs w:val="21"/>
        </w:rPr>
      </w:pPr>
      <w:r>
        <w:rPr>
          <w:rFonts w:hint="eastAsia"/>
          <w:bCs/>
          <w:szCs w:val="21"/>
        </w:rPr>
        <w:t>（2017）</w:t>
      </w:r>
      <w:r>
        <w:rPr>
          <w:rFonts w:hint="eastAsia"/>
          <w:bCs/>
          <w:szCs w:val="21"/>
          <w:lang w:val="en-US" w:eastAsia="zh-CN"/>
        </w:rPr>
        <w:t>中力禾</w:t>
      </w:r>
      <w:r>
        <w:rPr>
          <w:rFonts w:hint="eastAsia"/>
          <w:bCs/>
          <w:szCs w:val="21"/>
        </w:rPr>
        <w:t>破管字第</w:t>
      </w:r>
      <w:r>
        <w:rPr>
          <w:rFonts w:hint="eastAsia"/>
          <w:bCs/>
          <w:szCs w:val="21"/>
          <w:lang w:val="en-US" w:eastAsia="zh-CN"/>
        </w:rPr>
        <w:t>1</w:t>
      </w:r>
      <w:r>
        <w:rPr>
          <w:rFonts w:hint="eastAsia"/>
          <w:bCs/>
          <w:szCs w:val="21"/>
        </w:rPr>
        <w:t>-4号</w:t>
      </w:r>
    </w:p>
    <w:p>
      <w:pPr>
        <w:spacing w:before="156" w:beforeLines="50" w:line="480" w:lineRule="auto"/>
        <w:ind w:firstLine="420"/>
        <w:jc w:val="left"/>
        <w:rPr>
          <w:rFonts w:hint="eastAsia"/>
          <w:sz w:val="28"/>
        </w:rPr>
      </w:pPr>
      <w:r>
        <w:rPr>
          <w:rFonts w:hint="eastAsia"/>
          <w:sz w:val="28"/>
        </w:rPr>
        <w:t>在</w:t>
      </w:r>
      <w:r>
        <w:rPr>
          <w:rFonts w:hint="eastAsia"/>
          <w:sz w:val="28"/>
          <w:lang w:val="en-US" w:eastAsia="zh-CN"/>
        </w:rPr>
        <w:t>中力禾生态建设股份有限</w:t>
      </w:r>
      <w:r>
        <w:rPr>
          <w:rFonts w:hint="eastAsia"/>
          <w:sz w:val="28"/>
        </w:rPr>
        <w:t>公司破产案中，特委托</w:t>
      </w:r>
      <w:r>
        <w:rPr>
          <w:rFonts w:hint="eastAsia" w:ascii="宋体" w:hAnsi="宋体"/>
          <w:b/>
          <w:bCs/>
          <w:sz w:val="32"/>
        </w:rPr>
        <w:t>____、</w:t>
      </w:r>
      <w:r>
        <w:rPr>
          <w:rFonts w:hint="eastAsia" w:ascii="宋体" w:hAnsi="宋体"/>
          <w:b/>
          <w:bCs/>
          <w:sz w:val="32"/>
          <w:u w:val="single"/>
        </w:rPr>
        <w:t xml:space="preserve">         </w:t>
      </w:r>
      <w:r>
        <w:rPr>
          <w:rFonts w:hint="eastAsia"/>
          <w:sz w:val="28"/>
        </w:rPr>
        <w:t>担任本人（本单位）的委托代理人，全程参与破产案的相关活动。</w:t>
      </w:r>
    </w:p>
    <w:p>
      <w:pPr>
        <w:spacing w:line="480" w:lineRule="auto"/>
        <w:ind w:firstLine="560" w:firstLineChars="200"/>
        <w:jc w:val="left"/>
        <w:rPr>
          <w:rFonts w:hint="eastAsia"/>
          <w:sz w:val="28"/>
        </w:rPr>
      </w:pPr>
      <w:r>
        <w:rPr>
          <w:rFonts w:hint="eastAsia"/>
          <w:sz w:val="28"/>
        </w:rPr>
        <w:t>委托代理权限如下：</w:t>
      </w:r>
    </w:p>
    <w:p>
      <w:pPr>
        <w:spacing w:line="480" w:lineRule="auto"/>
        <w:ind w:left="420" w:leftChars="200"/>
        <w:jc w:val="left"/>
        <w:rPr>
          <w:rFonts w:hint="eastAsia"/>
          <w:sz w:val="28"/>
        </w:rPr>
      </w:pPr>
      <w:r>
        <w:rPr>
          <w:rFonts w:hint="eastAsia"/>
          <w:sz w:val="28"/>
        </w:rPr>
        <w:t xml:space="preserve"> 1、代为申报债权、核对债权及确认债权；</w:t>
      </w:r>
    </w:p>
    <w:p>
      <w:pPr>
        <w:spacing w:line="480" w:lineRule="auto"/>
        <w:ind w:left="420" w:leftChars="200"/>
        <w:jc w:val="left"/>
        <w:rPr>
          <w:rFonts w:hint="eastAsia"/>
          <w:sz w:val="28"/>
        </w:rPr>
      </w:pPr>
      <w:r>
        <w:rPr>
          <w:rFonts w:hint="eastAsia"/>
          <w:sz w:val="28"/>
        </w:rPr>
        <w:t xml:space="preserve"> 2、代为签署、签收各项法律文书；</w:t>
      </w:r>
    </w:p>
    <w:p>
      <w:pPr>
        <w:spacing w:line="480" w:lineRule="auto"/>
        <w:ind w:left="420" w:leftChars="200"/>
        <w:jc w:val="left"/>
        <w:rPr>
          <w:rFonts w:hint="eastAsia"/>
          <w:sz w:val="28"/>
        </w:rPr>
      </w:pPr>
      <w:r>
        <w:rPr>
          <w:rFonts w:hint="eastAsia"/>
          <w:sz w:val="28"/>
        </w:rPr>
        <w:t xml:space="preserve"> 3、代为出席债权人会议、参加投票、行使异议权和表决权；</w:t>
      </w:r>
    </w:p>
    <w:p>
      <w:pPr>
        <w:spacing w:line="480" w:lineRule="auto"/>
        <w:ind w:left="420" w:leftChars="200"/>
        <w:jc w:val="left"/>
        <w:rPr>
          <w:rFonts w:hint="eastAsia"/>
          <w:sz w:val="28"/>
        </w:rPr>
      </w:pPr>
      <w:r>
        <w:rPr>
          <w:rFonts w:hint="eastAsia"/>
          <w:sz w:val="28"/>
        </w:rPr>
        <w:t xml:space="preserve"> 4、代为行使债权人的其他权利，代为履行债权人的其他义务。</w:t>
      </w:r>
    </w:p>
    <w:p>
      <w:pPr>
        <w:spacing w:line="480" w:lineRule="auto"/>
        <w:ind w:left="420" w:leftChars="200"/>
        <w:jc w:val="left"/>
        <w:rPr>
          <w:rFonts w:hint="eastAsia" w:ascii="宋体" w:hAnsi="宋体"/>
          <w:b/>
          <w:bCs/>
          <w:sz w:val="32"/>
        </w:rPr>
      </w:pPr>
      <w:r>
        <w:rPr>
          <w:rFonts w:hint="eastAsia"/>
          <w:sz w:val="28"/>
        </w:rPr>
        <w:t xml:space="preserve"> 5、</w:t>
      </w:r>
      <w:r>
        <w:rPr>
          <w:rFonts w:hint="eastAsia" w:ascii="宋体" w:hAnsi="宋体"/>
          <w:b/>
          <w:bCs/>
          <w:sz w:val="32"/>
        </w:rPr>
        <w:t>____________________________________________</w:t>
      </w:r>
    </w:p>
    <w:p>
      <w:pPr>
        <w:spacing w:line="480" w:lineRule="auto"/>
        <w:ind w:left="420" w:leftChars="200"/>
        <w:jc w:val="left"/>
        <w:rPr>
          <w:rFonts w:hint="eastAsia"/>
          <w:sz w:val="28"/>
        </w:rPr>
      </w:pPr>
      <w:r>
        <w:rPr>
          <w:rFonts w:hint="eastAsia" w:ascii="宋体" w:hAnsi="宋体"/>
          <w:b/>
          <w:bCs/>
          <w:sz w:val="32"/>
        </w:rPr>
        <w:t xml:space="preserve">  </w:t>
      </w:r>
      <w:r>
        <w:rPr>
          <w:rFonts w:hint="eastAsia"/>
          <w:sz w:val="28"/>
        </w:rPr>
        <w:t>代理期限：</w:t>
      </w:r>
    </w:p>
    <w:p>
      <w:pPr>
        <w:spacing w:line="480" w:lineRule="auto"/>
        <w:ind w:left="420" w:leftChars="200"/>
        <w:jc w:val="left"/>
        <w:rPr>
          <w:rFonts w:hint="eastAsia" w:ascii="宋体" w:hAnsi="宋体"/>
          <w:sz w:val="28"/>
        </w:rPr>
      </w:pPr>
      <w:r>
        <w:rPr>
          <w:rFonts w:hint="eastAsia" w:ascii="宋体" w:hAnsi="宋体"/>
          <w:sz w:val="28"/>
        </w:rPr>
        <w:t xml:space="preserve">  自本委托书签署之日起至破产案终结之日止。</w:t>
      </w:r>
    </w:p>
    <w:p>
      <w:pPr>
        <w:spacing w:line="480" w:lineRule="auto"/>
        <w:jc w:val="left"/>
        <w:rPr>
          <w:rFonts w:hint="eastAsia" w:ascii="宋体" w:hAnsi="宋体"/>
          <w:sz w:val="28"/>
        </w:rPr>
      </w:pPr>
      <w:r>
        <w:rPr>
          <w:rFonts w:hint="eastAsia" w:ascii="宋体" w:hAnsi="宋体"/>
          <w:b/>
          <w:bCs/>
          <w:sz w:val="32"/>
        </w:rPr>
        <w:t xml:space="preserve">    </w:t>
      </w:r>
    </w:p>
    <w:p>
      <w:pPr>
        <w:spacing w:line="480" w:lineRule="auto"/>
        <w:ind w:left="420" w:leftChars="200"/>
        <w:jc w:val="left"/>
        <w:rPr>
          <w:rFonts w:hint="eastAsia" w:ascii="宋体" w:hAnsi="宋体"/>
          <w:sz w:val="28"/>
        </w:rPr>
      </w:pPr>
      <w:r>
        <w:rPr>
          <w:rFonts w:hint="eastAsia" w:ascii="宋体" w:hAnsi="宋体"/>
          <w:sz w:val="28"/>
        </w:rPr>
        <w:t xml:space="preserve">                         委托人(债权人)签字或盖章：</w:t>
      </w:r>
    </w:p>
    <w:p>
      <w:pPr>
        <w:spacing w:line="480" w:lineRule="auto"/>
        <w:ind w:left="5460" w:leftChars="200" w:hanging="5040" w:hangingChars="1800"/>
        <w:jc w:val="left"/>
        <w:rPr>
          <w:rFonts w:hint="eastAsia" w:ascii="宋体" w:hAnsi="宋体"/>
          <w:sz w:val="28"/>
        </w:rPr>
      </w:pPr>
      <w:r>
        <w:rPr>
          <w:rFonts w:hint="eastAsia" w:ascii="宋体" w:hAnsi="宋体"/>
          <w:sz w:val="28"/>
        </w:rPr>
        <w:t xml:space="preserve">                                                                                                年     月     日 </w:t>
      </w:r>
    </w:p>
    <w:p>
      <w:pPr>
        <w:spacing w:line="480" w:lineRule="auto"/>
        <w:ind w:left="420" w:leftChars="200"/>
        <w:jc w:val="left"/>
        <w:rPr>
          <w:rFonts w:hint="eastAsia" w:ascii="宋体" w:hAnsi="宋体"/>
          <w:sz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700" w:lineRule="exact"/>
        <w:jc w:val="center"/>
        <w:rPr>
          <w:rFonts w:hint="eastAsia"/>
          <w:b/>
          <w:sz w:val="36"/>
          <w:szCs w:val="36"/>
        </w:rPr>
      </w:pPr>
      <w:r>
        <w:rPr>
          <w:rFonts w:hint="eastAsia"/>
          <w:b/>
          <w:sz w:val="36"/>
          <w:szCs w:val="36"/>
        </w:rPr>
        <w:t>法定代表人身份证明书</w:t>
      </w:r>
    </w:p>
    <w:p>
      <w:pPr>
        <w:spacing w:before="156" w:beforeLines="50" w:line="700" w:lineRule="exact"/>
        <w:jc w:val="right"/>
        <w:rPr>
          <w:rFonts w:hint="eastAsia"/>
          <w:szCs w:val="21"/>
        </w:rPr>
      </w:pPr>
      <w:r>
        <w:rPr>
          <w:rFonts w:hint="eastAsia"/>
          <w:szCs w:val="21"/>
        </w:rPr>
        <w:t>（2017）</w:t>
      </w:r>
      <w:r>
        <w:rPr>
          <w:rFonts w:hint="eastAsia"/>
          <w:szCs w:val="21"/>
          <w:lang w:val="en-US" w:eastAsia="zh-CN"/>
        </w:rPr>
        <w:t>中力禾</w:t>
      </w:r>
      <w:r>
        <w:rPr>
          <w:rFonts w:hint="eastAsia"/>
          <w:szCs w:val="21"/>
        </w:rPr>
        <w:t>破管字第</w:t>
      </w:r>
      <w:r>
        <w:rPr>
          <w:rFonts w:hint="eastAsia"/>
          <w:szCs w:val="21"/>
          <w:lang w:val="en-US" w:eastAsia="zh-CN"/>
        </w:rPr>
        <w:t>1</w:t>
      </w:r>
      <w:r>
        <w:rPr>
          <w:rFonts w:hint="eastAsia"/>
          <w:szCs w:val="21"/>
        </w:rPr>
        <w:t>-5号</w:t>
      </w:r>
    </w:p>
    <w:p>
      <w:pPr>
        <w:spacing w:before="156" w:beforeLines="50" w:line="700" w:lineRule="exact"/>
        <w:ind w:firstLine="560" w:firstLineChars="200"/>
        <w:rPr>
          <w:rFonts w:hint="eastAsia"/>
          <w:sz w:val="28"/>
          <w:szCs w:val="28"/>
        </w:rPr>
      </w:pPr>
      <w:r>
        <w:rPr>
          <w:rFonts w:hint="eastAsia"/>
          <w:sz w:val="28"/>
          <w:szCs w:val="28"/>
        </w:rPr>
        <w:t>兹证明</w:t>
      </w:r>
      <w:r>
        <w:rPr>
          <w:rFonts w:hint="eastAsia"/>
          <w:sz w:val="28"/>
          <w:szCs w:val="28"/>
          <w:u w:val="single"/>
        </w:rPr>
        <w:t xml:space="preserve">            </w:t>
      </w:r>
      <w:r>
        <w:rPr>
          <w:rFonts w:hint="eastAsia"/>
          <w:sz w:val="28"/>
          <w:szCs w:val="28"/>
        </w:rPr>
        <w:t>先生（女士）在本公司任</w:t>
      </w:r>
      <w:r>
        <w:rPr>
          <w:rFonts w:hint="eastAsia"/>
          <w:sz w:val="28"/>
          <w:szCs w:val="28"/>
          <w:u w:val="single"/>
        </w:rPr>
        <w:t xml:space="preserve">                  </w:t>
      </w:r>
      <w:r>
        <w:rPr>
          <w:rFonts w:hint="eastAsia"/>
          <w:sz w:val="28"/>
          <w:szCs w:val="28"/>
        </w:rPr>
        <w:t>职务，系本公司法定代表人。</w:t>
      </w:r>
    </w:p>
    <w:p>
      <w:pPr>
        <w:spacing w:line="700" w:lineRule="exact"/>
        <w:ind w:firstLine="560" w:firstLineChars="200"/>
        <w:rPr>
          <w:rFonts w:hint="eastAsia"/>
          <w:sz w:val="28"/>
          <w:szCs w:val="28"/>
        </w:rPr>
      </w:pPr>
      <w:r>
        <w:rPr>
          <w:rFonts w:hint="eastAsia"/>
          <w:sz w:val="28"/>
          <w:szCs w:val="28"/>
        </w:rPr>
        <w:t>特此证明</w:t>
      </w:r>
    </w:p>
    <w:p>
      <w:pPr>
        <w:spacing w:line="700" w:lineRule="exact"/>
        <w:ind w:right="1120" w:firstLine="5880" w:firstLineChars="2100"/>
        <w:rPr>
          <w:rFonts w:hint="eastAsia"/>
          <w:sz w:val="28"/>
          <w:szCs w:val="28"/>
        </w:rPr>
      </w:pPr>
    </w:p>
    <w:p>
      <w:pPr>
        <w:spacing w:line="700" w:lineRule="exact"/>
        <w:ind w:right="1120" w:firstLine="5880" w:firstLineChars="2100"/>
        <w:rPr>
          <w:rFonts w:hint="eastAsia"/>
          <w:sz w:val="28"/>
          <w:szCs w:val="28"/>
        </w:rPr>
      </w:pPr>
    </w:p>
    <w:p>
      <w:pPr>
        <w:spacing w:line="700" w:lineRule="exact"/>
        <w:ind w:right="1120" w:firstLine="5600" w:firstLineChars="2000"/>
        <w:rPr>
          <w:rFonts w:hint="eastAsia"/>
          <w:sz w:val="28"/>
          <w:szCs w:val="28"/>
        </w:rPr>
      </w:pPr>
      <w:r>
        <w:rPr>
          <w:rFonts w:hint="eastAsia"/>
          <w:sz w:val="28"/>
          <w:szCs w:val="28"/>
        </w:rPr>
        <w:t>证明单位：</w:t>
      </w:r>
    </w:p>
    <w:p>
      <w:pPr>
        <w:spacing w:line="700" w:lineRule="exact"/>
        <w:rPr>
          <w:rFonts w:hint="eastAsia"/>
        </w:rPr>
      </w:pPr>
      <w:r>
        <w:rPr>
          <w:rFonts w:hint="eastAsia"/>
          <w:sz w:val="28"/>
          <w:szCs w:val="28"/>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i/>
        <w:sz w:val="24"/>
        <w:szCs w:val="24"/>
      </w:rPr>
    </w:pPr>
    <w:r>
      <w:rPr>
        <w:rFonts w:hint="eastAsia"/>
        <w:i/>
        <w:sz w:val="24"/>
        <w:szCs w:val="24"/>
        <w:lang w:val="en-US" w:eastAsia="zh-CN"/>
      </w:rPr>
      <w:t>中力禾生态建设股份有限</w:t>
    </w:r>
    <w:r>
      <w:rPr>
        <w:i/>
        <w:sz w:val="24"/>
        <w:szCs w:val="24"/>
      </w:rPr>
      <w:t>公司破产清算案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EC"/>
    <w:rsid w:val="000B0AEC"/>
    <w:rsid w:val="00104A79"/>
    <w:rsid w:val="00130C45"/>
    <w:rsid w:val="00136320"/>
    <w:rsid w:val="001B1025"/>
    <w:rsid w:val="002B699B"/>
    <w:rsid w:val="00330889"/>
    <w:rsid w:val="004B231D"/>
    <w:rsid w:val="004E2109"/>
    <w:rsid w:val="00667B57"/>
    <w:rsid w:val="006B4E84"/>
    <w:rsid w:val="006C0A0B"/>
    <w:rsid w:val="007C6168"/>
    <w:rsid w:val="00823A02"/>
    <w:rsid w:val="00831835"/>
    <w:rsid w:val="0086629B"/>
    <w:rsid w:val="009414CC"/>
    <w:rsid w:val="00A21D7E"/>
    <w:rsid w:val="00B70C13"/>
    <w:rsid w:val="00DA0A32"/>
    <w:rsid w:val="00DE1379"/>
    <w:rsid w:val="00E30A1E"/>
    <w:rsid w:val="00F23227"/>
    <w:rsid w:val="00F5624A"/>
    <w:rsid w:val="0D30260B"/>
    <w:rsid w:val="119419A6"/>
    <w:rsid w:val="21873AD0"/>
    <w:rsid w:val="5FAF2F02"/>
    <w:rsid w:val="63B82169"/>
    <w:rsid w:val="6E503ED2"/>
    <w:rsid w:val="730425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Words>
  <Characters>1252</Characters>
  <Lines>10</Lines>
  <Paragraphs>2</Paragraphs>
  <ScaleCrop>false</ScaleCrop>
  <LinksUpToDate>false</LinksUpToDate>
  <CharactersWithSpaces>1469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2016-01-20T03:46:00Z</dcterms:created>
  <dc:creator>pc18</dc:creator>
  <cp:lastModifiedBy>jyj004qqcom</cp:lastModifiedBy>
  <dcterms:modified xsi:type="dcterms:W3CDTF">2017-12-15T12:40:30Z</dcterms:modified>
  <dc:title>债 权 申 报 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